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1F" w:rsidRPr="0020281F" w:rsidRDefault="0020281F" w:rsidP="0020281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it-IT"/>
        </w:rPr>
      </w:pPr>
      <w:r w:rsidRPr="0020281F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it-IT"/>
        </w:rPr>
        <w:t>Prove di evacuazione a scuola: come svolgerle e quante volte</w:t>
      </w:r>
    </w:p>
    <w:p w:rsidR="0020281F" w:rsidRPr="0020281F" w:rsidRDefault="0020281F" w:rsidP="0020281F">
      <w:pPr>
        <w:shd w:val="clear" w:color="auto" w:fill="FFFFFF"/>
        <w:spacing w:before="180" w:after="0" w:line="360" w:lineRule="auto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it-IT"/>
        </w:rPr>
      </w:pPr>
      <w:r w:rsidRPr="0020281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it-IT"/>
        </w:rPr>
        <w:t>Le prove di evacuazione a scuola sono prima di tutto un obbligo normativo, ma anche un ottimo strumento per testare le procedure da seguire in caso di pericolo</w:t>
      </w:r>
    </w:p>
    <w:p w:rsidR="00AD735F" w:rsidRDefault="0020281F" w:rsidP="0020281F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28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Siamo giunti a metà anno scolastico e gli Istituti avrebbero dovuto già effettuare almeno più di una prova di evacuazione, prevista obbligatoriamente dal </w:t>
      </w:r>
      <w:r w:rsidRPr="0020281F">
        <w:rPr>
          <w:rStyle w:val="Enfasigrassett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DM 10/03/1998</w:t>
      </w:r>
      <w:r w:rsidRPr="002028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“Criteri generali di sicurezza antincendio e per la gestione dell’emergenza nei luoghi di lavoro”. </w:t>
      </w:r>
    </w:p>
    <w:p w:rsidR="00E15B9F" w:rsidRPr="0020281F" w:rsidRDefault="0020281F" w:rsidP="0020281F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2028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 </w:t>
      </w:r>
      <w:r w:rsidRPr="0020281F">
        <w:rPr>
          <w:rStyle w:val="Enfasigrassett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prove di evacuazione a </w:t>
      </w:r>
      <w:hyperlink r:id="rId6" w:tgtFrame="_blank" w:history="1">
        <w:r w:rsidRPr="0020281F">
          <w:rPr>
            <w:rStyle w:val="Collegamentoipertestuale"/>
            <w:rFonts w:ascii="Times New Roman" w:hAnsi="Times New Roman" w:cs="Times New Roman"/>
            <w:b/>
            <w:bCs/>
            <w:color w:val="B51111"/>
            <w:sz w:val="24"/>
            <w:szCs w:val="24"/>
            <w:u w:val="none"/>
          </w:rPr>
          <w:t>scuola</w:t>
        </w:r>
      </w:hyperlink>
      <w:r w:rsidRPr="002028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oltre a essere un obbligo normativo, sono un ottimo strumento per testare le procedure da seguire in caso di pericolo e prendere dimestichezza con le misure di sicurezza contenute nel piano di emergenza.</w:t>
      </w:r>
    </w:p>
    <w:p w:rsidR="0020281F" w:rsidRPr="0020281F" w:rsidRDefault="0020281F" w:rsidP="0020281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it-IT"/>
        </w:rPr>
      </w:pPr>
      <w:r w:rsidRPr="0020281F">
        <w:rPr>
          <w:rFonts w:ascii="Times New Roman" w:eastAsia="Times New Roman" w:hAnsi="Times New Roman" w:cs="Times New Roman"/>
          <w:color w:val="111111"/>
          <w:sz w:val="24"/>
          <w:szCs w:val="24"/>
          <w:lang w:eastAsia="it-IT"/>
        </w:rPr>
        <w:t>Prove di evacuazione a scuola: quali sono?</w:t>
      </w:r>
    </w:p>
    <w:p w:rsidR="0020281F" w:rsidRPr="0020281F" w:rsidRDefault="0020281F" w:rsidP="002028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0281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 </w:t>
      </w:r>
      <w:r w:rsidRPr="002028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piano di emergenza a scuola</w:t>
      </w:r>
      <w:r w:rsidRPr="0020281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è uno strumento operativo in cui vengono definiti compiti e ruoli in caso di emergenza, sono indicati i percorsi da seguire e i comportamenti da adottare per abbandonare in sicurezza l’edificio scolastico.</w:t>
      </w:r>
    </w:p>
    <w:p w:rsidR="0020281F" w:rsidRDefault="0020281F" w:rsidP="002028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0281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Non ci sono regole fisse per simulare una prova di evacuazione ma, generalmente, le prove di evacuazione antincendio e terremoto si effettuano con le modalità di seguito indicate.</w:t>
      </w:r>
    </w:p>
    <w:p w:rsidR="0020281F" w:rsidRPr="0020281F" w:rsidRDefault="0020281F" w:rsidP="002028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it-IT"/>
        </w:rPr>
      </w:pPr>
      <w:r w:rsidRPr="0020281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it-IT"/>
        </w:rPr>
        <w:t>Prove di evacuazione terremoto</w:t>
      </w:r>
    </w:p>
    <w:p w:rsidR="0020281F" w:rsidRDefault="0020281F" w:rsidP="002028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0281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 simulare le scosse in caso di terremoto, si effettuano </w:t>
      </w:r>
      <w:r w:rsidRPr="002028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tre suoni brevi e intermittenti</w:t>
      </w:r>
      <w:r w:rsidRPr="0020281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con la campanella, per dare il pre-allarme. A questo segnale, bisognerà cercare riparo nei luoghi più prossimi, sotto i banchi o sotto pareti portanti/angoli tra pareti, architravi e vani delle porte. Dopo 30 secondi, verrà emesso un suono lungo/segnale continuo che indica di abbandonare immediatamente l’edificio.</w:t>
      </w:r>
    </w:p>
    <w:p w:rsidR="0020281F" w:rsidRPr="0020281F" w:rsidRDefault="0020281F" w:rsidP="002028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it-IT"/>
        </w:rPr>
      </w:pPr>
      <w:r w:rsidRPr="0020281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it-IT"/>
        </w:rPr>
        <w:t>Prova di evacuazione antincendio</w:t>
      </w:r>
    </w:p>
    <w:p w:rsidR="0020281F" w:rsidRDefault="0020281F" w:rsidP="002028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0281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caso di incendio o qualsiasi altra emergenza che richieda un’evacuazione immediata dell’edificio, verrà emesso un </w:t>
      </w:r>
      <w:r w:rsidRPr="002028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suono lungo/segnale continuo</w:t>
      </w:r>
      <w:r w:rsidRPr="0020281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che indica di iniziare l’esodo verso il luogo sicuro più prossimo.</w:t>
      </w:r>
    </w:p>
    <w:p w:rsidR="0020281F" w:rsidRPr="0020281F" w:rsidRDefault="0020281F" w:rsidP="002028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it-IT"/>
        </w:rPr>
      </w:pPr>
      <w:r w:rsidRPr="0020281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it-IT"/>
        </w:rPr>
        <w:t>Prove di evacuazione: come si svolgono</w:t>
      </w:r>
    </w:p>
    <w:p w:rsidR="0020281F" w:rsidRPr="0020281F" w:rsidRDefault="0020281F" w:rsidP="002028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0281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Appena avvertito l’ordine di evacuazione, tutti i presenti nell’edificio dovranno abbandonare la struttura il prima possibile, in maniera ordinata, in fila indiana e con la mano sulla spalla del compagno che sta davanti.</w:t>
      </w:r>
    </w:p>
    <w:p w:rsidR="0020281F" w:rsidRPr="0020281F" w:rsidRDefault="0020281F" w:rsidP="0020281F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20281F">
        <w:rPr>
          <w:color w:val="222222"/>
        </w:rPr>
        <w:t>In ogni classe sono individuati alcuni studenti che avranno degli incarichi specifici: </w:t>
      </w:r>
      <w:r w:rsidRPr="0020281F">
        <w:rPr>
          <w:rStyle w:val="Enfasigrassetto"/>
          <w:color w:val="222222"/>
        </w:rPr>
        <w:t>alunni “apri-fila”</w:t>
      </w:r>
      <w:r w:rsidRPr="0020281F">
        <w:rPr>
          <w:color w:val="222222"/>
        </w:rPr>
        <w:t>, l’alunno al primo banco vicino alla porta, e </w:t>
      </w:r>
      <w:r w:rsidRPr="0020281F">
        <w:rPr>
          <w:rStyle w:val="Enfasigrassetto"/>
          <w:color w:val="222222"/>
        </w:rPr>
        <w:t>“alunni chiudi-fila”</w:t>
      </w:r>
      <w:r w:rsidRPr="0020281F">
        <w:rPr>
          <w:color w:val="222222"/>
        </w:rPr>
        <w:t>, l’alunno all’ultimo banco.</w:t>
      </w:r>
    </w:p>
    <w:p w:rsidR="0020281F" w:rsidRPr="0020281F" w:rsidRDefault="0020281F" w:rsidP="0020281F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20281F">
        <w:rPr>
          <w:color w:val="222222"/>
        </w:rPr>
        <w:t>L’alunno apri-fila dovrà aprire la porta e guidare i compagni verso il luogo di raccolta più sicuro, l’alunno chiudi-fila aiuterà eventuali compagni in difficoltà, controllerà che in aula non ci sia più nessuno e chiuderà la porta.</w:t>
      </w:r>
    </w:p>
    <w:p w:rsidR="0020281F" w:rsidRPr="0020281F" w:rsidRDefault="0020281F" w:rsidP="0020281F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20281F">
        <w:rPr>
          <w:color w:val="222222"/>
        </w:rPr>
        <w:lastRenderedPageBreak/>
        <w:t>Gli alunni seguiranno le indicazioni del docente presente in aula, che accompagnerà la classe verso il punto di raccolta individuato nel piano di emergenza.</w:t>
      </w:r>
    </w:p>
    <w:p w:rsidR="0020281F" w:rsidRPr="0020281F" w:rsidRDefault="0020281F" w:rsidP="0020281F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20281F">
        <w:rPr>
          <w:color w:val="222222"/>
        </w:rPr>
        <w:t>Al termine dell’evacuazione, ogni classe si riunirà, il docente farà l’appello e compilerà l’apposito </w:t>
      </w:r>
      <w:r w:rsidRPr="0020281F">
        <w:rPr>
          <w:rStyle w:val="Enfasigrassetto"/>
          <w:color w:val="222222"/>
        </w:rPr>
        <w:t>modulo di evacuazione</w:t>
      </w:r>
      <w:r w:rsidRPr="0020281F">
        <w:rPr>
          <w:color w:val="222222"/>
        </w:rPr>
        <w:t>.</w:t>
      </w:r>
    </w:p>
    <w:p w:rsidR="0020281F" w:rsidRDefault="0020281F" w:rsidP="0020281F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20281F">
        <w:rPr>
          <w:color w:val="222222"/>
        </w:rPr>
        <w:t>Il coordinatore dell’emergenza raccoglierà i moduli dei docenti e verificherà che siano tutti presenti e che la prova si sia svolta correttamente.</w:t>
      </w:r>
    </w:p>
    <w:p w:rsidR="0020281F" w:rsidRPr="0020281F" w:rsidRDefault="0020281F" w:rsidP="0020281F">
      <w:pPr>
        <w:pStyle w:val="NormaleWeb"/>
        <w:shd w:val="clear" w:color="auto" w:fill="FFFFFF"/>
        <w:spacing w:before="0" w:beforeAutospacing="0" w:after="0" w:afterAutospacing="0" w:line="360" w:lineRule="auto"/>
        <w:rPr>
          <w:b/>
          <w:color w:val="111111"/>
          <w:u w:val="single"/>
        </w:rPr>
      </w:pPr>
      <w:r w:rsidRPr="0020281F">
        <w:rPr>
          <w:b/>
          <w:color w:val="111111"/>
          <w:u w:val="single"/>
        </w:rPr>
        <w:t>Prove di evacuazione: quante volte all’anno?</w:t>
      </w:r>
    </w:p>
    <w:p w:rsidR="0020281F" w:rsidRPr="0020281F" w:rsidRDefault="0020281F" w:rsidP="002028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0281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È importante effettuare con cadenza periodica le prove di evacuazione, in modo da acquisire più familiarità e prevenire eventuali problemi in caso di reale emergenza.</w:t>
      </w:r>
    </w:p>
    <w:p w:rsidR="0020281F" w:rsidRPr="0020281F" w:rsidRDefault="0020281F" w:rsidP="002028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0281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 punto 12 del DM 26/08/92 si riporta che devono essere effettuate </w:t>
      </w:r>
      <w:r w:rsidRPr="002028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almeno due prove di evacuazione</w:t>
      </w:r>
      <w:r w:rsidRPr="0020281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nel corso dell’anno scolastico. A queste, secondo l’ultima nota n. 5264 del 18/04/18 dei VVF, bisogna aggiungere almeno altre due esercitazioni antincendio.</w:t>
      </w:r>
    </w:p>
    <w:p w:rsidR="0020281F" w:rsidRPr="0020281F" w:rsidRDefault="0020281F" w:rsidP="0020281F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222222"/>
          <w:shd w:val="clear" w:color="auto" w:fill="FFFFFF"/>
        </w:rPr>
      </w:pPr>
      <w:r w:rsidRPr="0020281F">
        <w:rPr>
          <w:color w:val="222222"/>
          <w:shd w:val="clear" w:color="auto" w:fill="FFFFFF"/>
        </w:rPr>
        <w:t xml:space="preserve">Si fa presente che per la riuscita delle prove di evacuazione è bene prendere l’esercitazione seriamente e assumersi le proprie responsabilità. </w:t>
      </w:r>
    </w:p>
    <w:p w:rsidR="0020281F" w:rsidRDefault="0020281F" w:rsidP="0020281F">
      <w:pPr>
        <w:pStyle w:val="NormaleWeb"/>
        <w:shd w:val="clear" w:color="auto" w:fill="FFFFFF"/>
        <w:spacing w:before="0" w:beforeAutospacing="0" w:after="390" w:afterAutospacing="0" w:line="390" w:lineRule="atLeast"/>
        <w:rPr>
          <w:rFonts w:ascii="Roboto" w:hAnsi="Roboto"/>
          <w:color w:val="222222"/>
          <w:sz w:val="23"/>
          <w:szCs w:val="23"/>
        </w:rPr>
      </w:pPr>
      <w:r>
        <w:rPr>
          <w:rFonts w:ascii="Roboto" w:hAnsi="Roboto"/>
          <w:color w:val="222222"/>
          <w:sz w:val="23"/>
          <w:szCs w:val="23"/>
          <w:shd w:val="clear" w:color="auto" w:fill="FFFFFF"/>
        </w:rPr>
        <w:t>Per qualsiasi chiarimento consultate il sito </w:t>
      </w:r>
      <w:r>
        <w:rPr>
          <w:rStyle w:val="Enfasicorsivo"/>
          <w:rFonts w:ascii="Roboto" w:hAnsi="Roboto"/>
          <w:color w:val="222222"/>
          <w:sz w:val="23"/>
          <w:szCs w:val="23"/>
          <w:shd w:val="clear" w:color="auto" w:fill="FFFFFF"/>
        </w:rPr>
        <w:t>www.tommasobarone.it</w:t>
      </w:r>
      <w:r>
        <w:rPr>
          <w:rFonts w:ascii="Roboto" w:hAnsi="Roboto"/>
          <w:color w:val="222222"/>
          <w:sz w:val="23"/>
          <w:szCs w:val="23"/>
          <w:shd w:val="clear" w:color="auto" w:fill="FFFFFF"/>
        </w:rPr>
        <w:t> o scrivete una mail a</w:t>
      </w:r>
      <w:r>
        <w:rPr>
          <w:rStyle w:val="Enfasicorsivo"/>
          <w:rFonts w:ascii="Roboto" w:hAnsi="Roboto"/>
          <w:color w:val="222222"/>
          <w:sz w:val="23"/>
          <w:szCs w:val="23"/>
          <w:shd w:val="clear" w:color="auto" w:fill="FFFFFF"/>
        </w:rPr>
        <w:t> info@tommasobarone.it</w:t>
      </w:r>
      <w:r>
        <w:rPr>
          <w:rFonts w:ascii="Roboto" w:hAnsi="Roboto"/>
          <w:color w:val="222222"/>
          <w:sz w:val="23"/>
          <w:szCs w:val="23"/>
          <w:shd w:val="clear" w:color="auto" w:fill="FFFFFF"/>
        </w:rPr>
        <w:t>.</w:t>
      </w:r>
    </w:p>
    <w:p w:rsidR="0020281F" w:rsidRDefault="0020281F" w:rsidP="0020281F">
      <w:pPr>
        <w:pStyle w:val="NormaleWeb"/>
        <w:shd w:val="clear" w:color="auto" w:fill="FFFFFF"/>
        <w:spacing w:before="0" w:beforeAutospacing="0" w:after="390" w:afterAutospacing="0" w:line="390" w:lineRule="atLeast"/>
        <w:rPr>
          <w:rFonts w:ascii="Roboto" w:hAnsi="Roboto"/>
          <w:color w:val="222222"/>
          <w:sz w:val="23"/>
          <w:szCs w:val="23"/>
        </w:rPr>
      </w:pPr>
    </w:p>
    <w:p w:rsidR="0020281F" w:rsidRPr="0020281F" w:rsidRDefault="0020281F" w:rsidP="0020281F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111111"/>
          <w:sz w:val="33"/>
          <w:szCs w:val="33"/>
          <w:lang w:eastAsia="it-IT"/>
        </w:rPr>
      </w:pPr>
    </w:p>
    <w:p w:rsidR="0020281F" w:rsidRDefault="0020281F"/>
    <w:sectPr w:rsidR="0020281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51" w:rsidRDefault="00B83951" w:rsidP="0020281F">
      <w:pPr>
        <w:spacing w:after="0" w:line="240" w:lineRule="auto"/>
      </w:pPr>
      <w:r>
        <w:separator/>
      </w:r>
    </w:p>
  </w:endnote>
  <w:endnote w:type="continuationSeparator" w:id="0">
    <w:p w:rsidR="00B83951" w:rsidRDefault="00B83951" w:rsidP="0020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1F" w:rsidRDefault="0020281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8d84a91bfe2faac40ffade0" descr="{&quot;HashCode&quot;:206606862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281F" w:rsidRPr="0020281F" w:rsidRDefault="0020281F" w:rsidP="0020281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8d84a91bfe2faac40ffade0" o:spid="_x0000_s1026" type="#_x0000_t202" alt="{&quot;HashCode&quot;:206606862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" o:allowincell="f" filled="f" stroked="f" strokeweight=".5pt">
              <v:textbox inset=",0,,0">
                <w:txbxContent>
                  <w:p w:rsidR="0020281F" w:rsidRPr="0020281F" w:rsidRDefault="0020281F" w:rsidP="0020281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51" w:rsidRDefault="00B83951" w:rsidP="0020281F">
      <w:pPr>
        <w:spacing w:after="0" w:line="240" w:lineRule="auto"/>
      </w:pPr>
      <w:r>
        <w:separator/>
      </w:r>
    </w:p>
  </w:footnote>
  <w:footnote w:type="continuationSeparator" w:id="0">
    <w:p w:rsidR="00B83951" w:rsidRDefault="00B83951" w:rsidP="00202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7A"/>
    <w:rsid w:val="0020281F"/>
    <w:rsid w:val="002D527A"/>
    <w:rsid w:val="003573F1"/>
    <w:rsid w:val="004E33A0"/>
    <w:rsid w:val="00AD735F"/>
    <w:rsid w:val="00B83951"/>
    <w:rsid w:val="00E1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0DE9A"/>
  <w15:chartTrackingRefBased/>
  <w15:docId w15:val="{8D50665F-D704-4750-9628-1319AC8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0281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0281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0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0281F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02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81F"/>
  </w:style>
  <w:style w:type="paragraph" w:styleId="Pidipagina">
    <w:name w:val="footer"/>
    <w:basedOn w:val="Normale"/>
    <w:link w:val="PidipaginaCarattere"/>
    <w:uiPriority w:val="99"/>
    <w:unhideWhenUsed/>
    <w:rsid w:val="00202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iltecnico.it/speciale/soldi-per-edilizia-scolastic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Scorzafave Giuseppe</dc:creator>
  <cp:keywords/>
  <dc:description/>
  <cp:lastModifiedBy>HP</cp:lastModifiedBy>
  <cp:revision>6</cp:revision>
  <dcterms:created xsi:type="dcterms:W3CDTF">2022-05-02T11:57:00Z</dcterms:created>
  <dcterms:modified xsi:type="dcterms:W3CDTF">2022-05-04T13:56:00Z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83f8dd-155a-4c00-ab30-85ce4005b3a0_Enabled">
    <vt:lpwstr>true</vt:lpwstr>
  </property>
  <property fmtid="{D5CDD505-2E9C-101B-9397-08002B2CF9AE}" pid="3" name="MSIP_Label_5e83f8dd-155a-4c00-ab30-85ce4005b3a0_SetDate">
    <vt:lpwstr>2022-05-02T12:10:16Z</vt:lpwstr>
  </property>
  <property fmtid="{D5CDD505-2E9C-101B-9397-08002B2CF9AE}" pid="4" name="MSIP_Label_5e83f8dd-155a-4c00-ab30-85ce4005b3a0_Method">
    <vt:lpwstr>Privileged</vt:lpwstr>
  </property>
  <property fmtid="{D5CDD505-2E9C-101B-9397-08002B2CF9AE}" pid="5" name="MSIP_Label_5e83f8dd-155a-4c00-ab30-85ce4005b3a0_Name">
    <vt:lpwstr>Strictly confidential without protection</vt:lpwstr>
  </property>
  <property fmtid="{D5CDD505-2E9C-101B-9397-08002B2CF9AE}" pid="6" name="MSIP_Label_5e83f8dd-155a-4c00-ab30-85ce4005b3a0_SiteId">
    <vt:lpwstr>f57babab-d7b5-4fb8-8ddd-057ce542d039</vt:lpwstr>
  </property>
  <property fmtid="{D5CDD505-2E9C-101B-9397-08002B2CF9AE}" pid="7" name="MSIP_Label_5e83f8dd-155a-4c00-ab30-85ce4005b3a0_ActionId">
    <vt:lpwstr>74b6ad8d-01d9-47c8-ba3e-823bd9a7630b</vt:lpwstr>
  </property>
  <property fmtid="{D5CDD505-2E9C-101B-9397-08002B2CF9AE}" pid="8" name="MSIP_Label_5e83f8dd-155a-4c00-ab30-85ce4005b3a0_ContentBits">
    <vt:lpwstr>2</vt:lpwstr>
  </property>
</Properties>
</file>