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366C" w14:textId="581FFE1B" w:rsidR="008F0504" w:rsidRDefault="00F665C6" w:rsidP="008F0504">
      <w:pPr>
        <w:pStyle w:val="Standard"/>
        <w:jc w:val="center"/>
        <w:rPr>
          <w:rFonts w:ascii="Calibri" w:hAnsi="Calibri"/>
        </w:rPr>
      </w:pPr>
      <w:r>
        <w:rPr>
          <w:rFonts w:cs="Times New Roman"/>
          <w:b/>
          <w:noProof/>
          <w:lang w:eastAsia="it-IT" w:bidi="ar-SA"/>
        </w:rPr>
        <w:drawing>
          <wp:inline distT="0" distB="0" distL="0" distR="0" wp14:anchorId="5E642DF8" wp14:editId="44446CF8">
            <wp:extent cx="6120765" cy="9753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975360"/>
                    </a:xfrm>
                    <a:prstGeom prst="rect">
                      <a:avLst/>
                    </a:prstGeom>
                    <a:noFill/>
                  </pic:spPr>
                </pic:pic>
              </a:graphicData>
            </a:graphic>
          </wp:inline>
        </w:drawing>
      </w:r>
    </w:p>
    <w:p w14:paraId="0FE59BB0" w14:textId="77777777" w:rsidR="008F0504" w:rsidRDefault="008F0504" w:rsidP="008F0504">
      <w:pPr>
        <w:pStyle w:val="Standard"/>
        <w:jc w:val="center"/>
        <w:rPr>
          <w:rFonts w:ascii="Calibri" w:hAnsi="Calibri"/>
        </w:rPr>
      </w:pPr>
    </w:p>
    <w:p w14:paraId="7692693B" w14:textId="77777777" w:rsidR="008F0504" w:rsidRDefault="008F0504" w:rsidP="008F0504">
      <w:pPr>
        <w:jc w:val="center"/>
        <w:rPr>
          <w:sz w:val="24"/>
          <w:szCs w:val="24"/>
        </w:rPr>
      </w:pPr>
      <w:r>
        <w:rPr>
          <w:sz w:val="24"/>
          <w:szCs w:val="24"/>
        </w:rPr>
        <w:t>PROGRAMMAZIONE DISCIPLINARE PER COMPETENZE</w:t>
      </w:r>
    </w:p>
    <w:p w14:paraId="69DBE269" w14:textId="77777777" w:rsidR="008F0504" w:rsidRDefault="008F0504" w:rsidP="008F0504">
      <w:pPr>
        <w:jc w:val="center"/>
        <w:rPr>
          <w:sz w:val="24"/>
          <w:szCs w:val="24"/>
        </w:rPr>
      </w:pPr>
      <w:r>
        <w:rPr>
          <w:sz w:val="24"/>
          <w:szCs w:val="24"/>
        </w:rPr>
        <w:t>Lingua FRANCESE</w:t>
      </w:r>
    </w:p>
    <w:p w14:paraId="6C7FA112" w14:textId="77777777" w:rsidR="004951C2" w:rsidRDefault="004951C2" w:rsidP="008F0504">
      <w:pPr>
        <w:jc w:val="center"/>
        <w:rPr>
          <w:sz w:val="24"/>
          <w:szCs w:val="24"/>
        </w:rPr>
      </w:pPr>
    </w:p>
    <w:p w14:paraId="0AFE81F0" w14:textId="77777777" w:rsidR="004951C2" w:rsidRDefault="004951C2" w:rsidP="008F0504">
      <w:pPr>
        <w:jc w:val="center"/>
        <w:rPr>
          <w:sz w:val="24"/>
          <w:szCs w:val="24"/>
        </w:rPr>
      </w:pPr>
    </w:p>
    <w:p w14:paraId="456D59FE" w14:textId="77777777" w:rsidR="008F0504" w:rsidRDefault="008F0504" w:rsidP="00EA7817"/>
    <w:tbl>
      <w:tblPr>
        <w:tblStyle w:val="Grigliatabella"/>
        <w:tblW w:w="0" w:type="auto"/>
        <w:tblInd w:w="421" w:type="dxa"/>
        <w:tblLook w:val="04A0" w:firstRow="1" w:lastRow="0" w:firstColumn="1" w:lastColumn="0" w:noHBand="0" w:noVBand="1"/>
      </w:tblPr>
      <w:tblGrid>
        <w:gridCol w:w="14149"/>
      </w:tblGrid>
      <w:tr w:rsidR="004951C2" w14:paraId="65F7C58D" w14:textId="77777777" w:rsidTr="004951C2">
        <w:tc>
          <w:tcPr>
            <w:tcW w:w="14149" w:type="dxa"/>
          </w:tcPr>
          <w:p w14:paraId="63AFAFCA" w14:textId="385F516F" w:rsidR="004951C2" w:rsidRDefault="00405D5E" w:rsidP="004951C2">
            <w:r>
              <w:rPr>
                <w:bCs/>
              </w:rPr>
              <w:t>Anno Scolastico  2022/2023</w:t>
            </w:r>
            <w:r w:rsidR="004951C2" w:rsidRPr="007E1981">
              <w:rPr>
                <w:bCs/>
              </w:rPr>
              <w:t xml:space="preserve"> </w:t>
            </w:r>
            <w:r w:rsidR="004951C2">
              <w:rPr>
                <w:bCs/>
              </w:rPr>
              <w:t xml:space="preserve">                                                             </w:t>
            </w:r>
            <w:r w:rsidR="004951C2" w:rsidRPr="007E1981">
              <w:rPr>
                <w:bCs/>
              </w:rPr>
              <w:t xml:space="preserve">Classe  </w:t>
            </w:r>
            <w:r w:rsidR="004951C2">
              <w:t>I</w:t>
            </w:r>
            <w:r w:rsidR="00BC6C9E">
              <w:t>I</w:t>
            </w:r>
            <w:r w:rsidR="004951C2" w:rsidRPr="007E1981">
              <w:rPr>
                <w:bCs/>
              </w:rPr>
              <w:t xml:space="preserve"> </w:t>
            </w:r>
            <w:r w:rsidR="004951C2">
              <w:rPr>
                <w:bCs/>
              </w:rPr>
              <w:t xml:space="preserve">                                                                                                    </w:t>
            </w:r>
            <w:r w:rsidR="004951C2" w:rsidRPr="007E1981">
              <w:rPr>
                <w:bCs/>
              </w:rPr>
              <w:t xml:space="preserve">Sezione </w:t>
            </w:r>
          </w:p>
        </w:tc>
      </w:tr>
    </w:tbl>
    <w:p w14:paraId="5617A4C4" w14:textId="77777777" w:rsidR="004951C2" w:rsidRDefault="004951C2" w:rsidP="008F0504">
      <w:pPr>
        <w:jc w:val="center"/>
      </w:pPr>
    </w:p>
    <w:tbl>
      <w:tblPr>
        <w:tblW w:w="8345" w:type="dxa"/>
        <w:tblInd w:w="586" w:type="dxa"/>
        <w:tblLayout w:type="fixed"/>
        <w:tblCellMar>
          <w:left w:w="10" w:type="dxa"/>
          <w:right w:w="10" w:type="dxa"/>
        </w:tblCellMar>
        <w:tblLook w:val="0000" w:firstRow="0" w:lastRow="0" w:firstColumn="0" w:lastColumn="0" w:noHBand="0" w:noVBand="0"/>
      </w:tblPr>
      <w:tblGrid>
        <w:gridCol w:w="3826"/>
        <w:gridCol w:w="2676"/>
        <w:gridCol w:w="1843"/>
      </w:tblGrid>
      <w:tr w:rsidR="008F0504" w:rsidRPr="007E1981" w14:paraId="341888D9" w14:textId="77777777" w:rsidTr="004951C2">
        <w:tc>
          <w:tcPr>
            <w:tcW w:w="3826" w:type="dxa"/>
            <w:tcMar>
              <w:top w:w="0" w:type="dxa"/>
              <w:left w:w="108" w:type="dxa"/>
              <w:bottom w:w="0" w:type="dxa"/>
              <w:right w:w="108" w:type="dxa"/>
            </w:tcMar>
          </w:tcPr>
          <w:p w14:paraId="30D901D4" w14:textId="43BC5B67" w:rsidR="008F0504" w:rsidRPr="007E1981" w:rsidRDefault="008F0504" w:rsidP="00C33785">
            <w:pPr>
              <w:pStyle w:val="Default"/>
              <w:spacing w:line="100" w:lineRule="atLeast"/>
              <w:rPr>
                <w:rFonts w:ascii="Calibri" w:hAnsi="Calibri"/>
              </w:rPr>
            </w:pPr>
          </w:p>
        </w:tc>
        <w:tc>
          <w:tcPr>
            <w:tcW w:w="2676" w:type="dxa"/>
            <w:tcMar>
              <w:top w:w="0" w:type="dxa"/>
              <w:left w:w="108" w:type="dxa"/>
              <w:bottom w:w="0" w:type="dxa"/>
              <w:right w:w="108" w:type="dxa"/>
            </w:tcMar>
          </w:tcPr>
          <w:p w14:paraId="1027EA06" w14:textId="51234C98" w:rsidR="008F0504" w:rsidRPr="007E1981" w:rsidRDefault="008F0504" w:rsidP="007E1981">
            <w:pPr>
              <w:pStyle w:val="Default"/>
              <w:spacing w:line="100" w:lineRule="atLeast"/>
              <w:ind w:left="318"/>
              <w:rPr>
                <w:rFonts w:ascii="Calibri" w:hAnsi="Calibri"/>
              </w:rPr>
            </w:pPr>
          </w:p>
        </w:tc>
        <w:tc>
          <w:tcPr>
            <w:tcW w:w="1843" w:type="dxa"/>
            <w:tcMar>
              <w:top w:w="0" w:type="dxa"/>
              <w:left w:w="108" w:type="dxa"/>
              <w:bottom w:w="0" w:type="dxa"/>
              <w:right w:w="108" w:type="dxa"/>
            </w:tcMar>
          </w:tcPr>
          <w:p w14:paraId="6649B102" w14:textId="42A07B7D" w:rsidR="008F0504" w:rsidRPr="007E1981" w:rsidRDefault="008F0504" w:rsidP="00C33785">
            <w:pPr>
              <w:pStyle w:val="Default"/>
              <w:spacing w:line="100" w:lineRule="atLeast"/>
              <w:rPr>
                <w:rFonts w:ascii="Calibri" w:hAnsi="Calibri"/>
              </w:rPr>
            </w:pPr>
          </w:p>
        </w:tc>
      </w:tr>
    </w:tbl>
    <w:p w14:paraId="2C46AE9F" w14:textId="77777777" w:rsidR="008F0504" w:rsidRPr="007E1981" w:rsidRDefault="008F0504" w:rsidP="008F0504">
      <w:pPr>
        <w:rPr>
          <w:sz w:val="24"/>
          <w:szCs w:val="24"/>
        </w:rPr>
      </w:pPr>
    </w:p>
    <w:tbl>
      <w:tblPr>
        <w:tblStyle w:val="Grigliatabella"/>
        <w:tblW w:w="0" w:type="auto"/>
        <w:tblInd w:w="360" w:type="dxa"/>
        <w:tblLook w:val="04A0" w:firstRow="1" w:lastRow="0" w:firstColumn="1" w:lastColumn="0" w:noHBand="0" w:noVBand="1"/>
      </w:tblPr>
      <w:tblGrid>
        <w:gridCol w:w="14210"/>
      </w:tblGrid>
      <w:tr w:rsidR="006C7532" w14:paraId="5EC471E7" w14:textId="77777777" w:rsidTr="006C7532">
        <w:tc>
          <w:tcPr>
            <w:tcW w:w="14570" w:type="dxa"/>
          </w:tcPr>
          <w:p w14:paraId="31529518" w14:textId="77777777" w:rsidR="006C7532" w:rsidRPr="007E1981" w:rsidRDefault="006C7532" w:rsidP="006C7532">
            <w:pPr>
              <w:jc w:val="center"/>
              <w:rPr>
                <w:sz w:val="18"/>
                <w:szCs w:val="18"/>
              </w:rPr>
            </w:pPr>
            <w:r w:rsidRPr="007E1981">
              <w:t>ANALISI DELLA SITUAZIONE DI PARTENZA</w:t>
            </w:r>
          </w:p>
          <w:p w14:paraId="482E7BF5" w14:textId="77777777" w:rsidR="006C7532" w:rsidRPr="00F515A3" w:rsidRDefault="006C7532" w:rsidP="006C7532">
            <w:pPr>
              <w:tabs>
                <w:tab w:val="left" w:pos="709"/>
              </w:tabs>
              <w:rPr>
                <w:b/>
              </w:rPr>
            </w:pPr>
            <w:r w:rsidRPr="00560EA0">
              <w:rPr>
                <w:rFonts w:eastAsia="Arial"/>
              </w:rPr>
              <w:t>La situazione di partenza degli a</w:t>
            </w:r>
            <w:r>
              <w:rPr>
                <w:rFonts w:eastAsia="Arial"/>
              </w:rPr>
              <w:t>lunni è stata rilevata mediante:</w:t>
            </w:r>
          </w:p>
          <w:p w14:paraId="3A562F5C" w14:textId="77777777" w:rsidR="006C7532" w:rsidRPr="00560EA0" w:rsidRDefault="006C7532" w:rsidP="006C7532">
            <w:pPr>
              <w:numPr>
                <w:ilvl w:val="0"/>
                <w:numId w:val="13"/>
              </w:numPr>
              <w:tabs>
                <w:tab w:val="left" w:pos="720"/>
              </w:tabs>
              <w:suppressAutoHyphens/>
              <w:jc w:val="both"/>
              <w:rPr>
                <w:rFonts w:eastAsia="Arial"/>
              </w:rPr>
            </w:pPr>
            <w:r w:rsidRPr="00560EA0">
              <w:rPr>
                <w:rFonts w:eastAsia="Arial"/>
              </w:rPr>
              <w:t xml:space="preserve">informazioni sugli studi precedenti ricevute dalla </w:t>
            </w:r>
            <w:r>
              <w:rPr>
                <w:rFonts w:eastAsia="Arial"/>
              </w:rPr>
              <w:t>S</w:t>
            </w:r>
            <w:r w:rsidRPr="00560EA0">
              <w:rPr>
                <w:rFonts w:eastAsia="Arial"/>
              </w:rPr>
              <w:t>cuola</w:t>
            </w:r>
            <w:r>
              <w:rPr>
                <w:rFonts w:eastAsia="Arial"/>
              </w:rPr>
              <w:t xml:space="preserve"> Primaria</w:t>
            </w:r>
            <w:r w:rsidRPr="00560EA0">
              <w:rPr>
                <w:rFonts w:eastAsia="Arial"/>
              </w:rPr>
              <w:t>;</w:t>
            </w:r>
          </w:p>
          <w:p w14:paraId="1763AF98" w14:textId="77777777" w:rsidR="006C7532" w:rsidRDefault="006C7532" w:rsidP="006C7532">
            <w:pPr>
              <w:numPr>
                <w:ilvl w:val="0"/>
                <w:numId w:val="13"/>
              </w:numPr>
              <w:tabs>
                <w:tab w:val="left" w:pos="720"/>
              </w:tabs>
              <w:suppressAutoHyphens/>
              <w:jc w:val="both"/>
              <w:rPr>
                <w:rFonts w:eastAsia="Arial"/>
              </w:rPr>
            </w:pPr>
            <w:r w:rsidRPr="00560EA0">
              <w:rPr>
                <w:rFonts w:eastAsia="Arial"/>
              </w:rPr>
              <w:t>svolgimento di prove di ingresso concordate c</w:t>
            </w:r>
            <w:r>
              <w:rPr>
                <w:rFonts w:eastAsia="Arial"/>
              </w:rPr>
              <w:t>on tutti gli insegnanti del CdC;</w:t>
            </w:r>
          </w:p>
          <w:p w14:paraId="66542585" w14:textId="77777777" w:rsidR="006C7532" w:rsidRDefault="006C7532" w:rsidP="006C7532">
            <w:pPr>
              <w:numPr>
                <w:ilvl w:val="0"/>
                <w:numId w:val="13"/>
              </w:numPr>
              <w:tabs>
                <w:tab w:val="left" w:pos="720"/>
              </w:tabs>
              <w:suppressAutoHyphens/>
              <w:jc w:val="both"/>
              <w:rPr>
                <w:rFonts w:eastAsia="Arial"/>
              </w:rPr>
            </w:pPr>
            <w:r>
              <w:rPr>
                <w:rFonts w:eastAsia="Arial"/>
              </w:rPr>
              <w:t>osservazioni sistematiche;</w:t>
            </w:r>
          </w:p>
          <w:p w14:paraId="45304E36" w14:textId="77777777" w:rsidR="006C7532" w:rsidRDefault="006C7532" w:rsidP="006C7532">
            <w:pPr>
              <w:numPr>
                <w:ilvl w:val="0"/>
                <w:numId w:val="13"/>
              </w:numPr>
              <w:tabs>
                <w:tab w:val="left" w:pos="720"/>
              </w:tabs>
              <w:suppressAutoHyphens/>
              <w:jc w:val="both"/>
              <w:rPr>
                <w:rFonts w:eastAsia="Arial"/>
              </w:rPr>
            </w:pPr>
            <w:r w:rsidRPr="00351D80">
              <w:rPr>
                <w:rFonts w:eastAsia="Arial"/>
              </w:rPr>
              <w:t>colloqui orali.</w:t>
            </w:r>
          </w:p>
          <w:p w14:paraId="0D9D1893" w14:textId="77777777" w:rsidR="006C7532" w:rsidRDefault="006C7532" w:rsidP="00C14357">
            <w:pPr>
              <w:suppressAutoHyphens/>
              <w:jc w:val="both"/>
              <w:rPr>
                <w:rFonts w:eastAsia="Arial"/>
              </w:rPr>
            </w:pPr>
          </w:p>
        </w:tc>
      </w:tr>
    </w:tbl>
    <w:p w14:paraId="2F686B3F" w14:textId="77777777" w:rsidR="00C14357" w:rsidRDefault="00C14357" w:rsidP="00C14357">
      <w:pPr>
        <w:suppressAutoHyphens/>
        <w:autoSpaceDE/>
        <w:autoSpaceDN/>
        <w:ind w:left="360"/>
        <w:jc w:val="both"/>
        <w:rPr>
          <w:rFonts w:eastAsia="Arial"/>
        </w:rPr>
      </w:pPr>
    </w:p>
    <w:tbl>
      <w:tblPr>
        <w:tblStyle w:val="Grigliatabella"/>
        <w:tblW w:w="0" w:type="auto"/>
        <w:tblInd w:w="360" w:type="dxa"/>
        <w:tblLook w:val="04A0" w:firstRow="1" w:lastRow="0" w:firstColumn="1" w:lastColumn="0" w:noHBand="0" w:noVBand="1"/>
      </w:tblPr>
      <w:tblGrid>
        <w:gridCol w:w="14210"/>
      </w:tblGrid>
      <w:tr w:rsidR="006C7532" w14:paraId="0B5AC146" w14:textId="77777777" w:rsidTr="006C7532">
        <w:tc>
          <w:tcPr>
            <w:tcW w:w="14570" w:type="dxa"/>
          </w:tcPr>
          <w:p w14:paraId="55B3ACBC" w14:textId="09CE363C" w:rsidR="006C7532" w:rsidRDefault="006C7532" w:rsidP="006C7532">
            <w:pPr>
              <w:suppressAutoHyphens/>
              <w:jc w:val="center"/>
              <w:rPr>
                <w:sz w:val="24"/>
                <w:szCs w:val="24"/>
              </w:rPr>
            </w:pPr>
            <w:r w:rsidRPr="007E1981">
              <w:rPr>
                <w:sz w:val="24"/>
                <w:szCs w:val="24"/>
              </w:rPr>
              <w:t>SITUAZIONE DI PARTENZA</w:t>
            </w:r>
          </w:p>
          <w:p w14:paraId="68F682F5" w14:textId="30D81C38" w:rsidR="006C7532" w:rsidRDefault="006C7532" w:rsidP="006C7532">
            <w:pPr>
              <w:suppressAutoHyphens/>
              <w:rPr>
                <w:sz w:val="24"/>
                <w:szCs w:val="24"/>
              </w:rPr>
            </w:pPr>
            <w:r w:rsidRPr="007E1981">
              <w:rPr>
                <w:sz w:val="24"/>
                <w:szCs w:val="24"/>
              </w:rPr>
              <w:t>LIVELLO DELLA CLASSE</w:t>
            </w:r>
            <w:r>
              <w:rPr>
                <w:sz w:val="24"/>
                <w:szCs w:val="24"/>
              </w:rPr>
              <w:t xml:space="preserve">                                                         </w:t>
            </w:r>
            <w:r w:rsidRPr="007E1981">
              <w:rPr>
                <w:sz w:val="24"/>
                <w:szCs w:val="24"/>
              </w:rPr>
              <w:t>TIPOLOGIA DI ATTEGGIAMENTO</w:t>
            </w:r>
            <w:r>
              <w:rPr>
                <w:sz w:val="24"/>
                <w:szCs w:val="24"/>
              </w:rPr>
              <w:t xml:space="preserve">                                                  </w:t>
            </w:r>
            <w:r w:rsidRPr="007E1981">
              <w:rPr>
                <w:sz w:val="24"/>
                <w:szCs w:val="24"/>
              </w:rPr>
              <w:t xml:space="preserve"> OSSERVAZIONI</w:t>
            </w:r>
          </w:p>
          <w:p w14:paraId="457738E3" w14:textId="62C05C39" w:rsidR="006C7532" w:rsidRDefault="006C7532" w:rsidP="006C7532">
            <w:pPr>
              <w:suppressAutoHyphens/>
              <w:rPr>
                <w:sz w:val="24"/>
                <w:szCs w:val="24"/>
              </w:rPr>
            </w:pPr>
            <w:r>
              <w:rPr>
                <w:sz w:val="24"/>
                <w:szCs w:val="24"/>
              </w:rPr>
              <w:t xml:space="preserve">Medio-alto                                                                                            </w:t>
            </w:r>
            <w:r w:rsidRPr="001B4FD4">
              <w:rPr>
                <w:b/>
                <w:sz w:val="24"/>
                <w:szCs w:val="24"/>
              </w:rPr>
              <w:t>Vivace</w:t>
            </w:r>
          </w:p>
          <w:p w14:paraId="35EED483" w14:textId="65DC96D6" w:rsidR="006C7532" w:rsidRDefault="006C7532" w:rsidP="006C7532">
            <w:pPr>
              <w:suppressAutoHyphens/>
              <w:rPr>
                <w:sz w:val="24"/>
                <w:szCs w:val="24"/>
              </w:rPr>
            </w:pPr>
            <w:r w:rsidRPr="001B4FD4">
              <w:rPr>
                <w:b/>
                <w:sz w:val="24"/>
                <w:szCs w:val="24"/>
              </w:rPr>
              <w:t xml:space="preserve">Medio </w:t>
            </w:r>
            <w:r>
              <w:rPr>
                <w:sz w:val="24"/>
                <w:szCs w:val="24"/>
              </w:rPr>
              <w:t xml:space="preserve">                                                                    </w:t>
            </w:r>
            <w:r w:rsidR="00452000">
              <w:rPr>
                <w:sz w:val="24"/>
                <w:szCs w:val="24"/>
              </w:rPr>
              <w:t xml:space="preserve">                               </w:t>
            </w:r>
            <w:r>
              <w:rPr>
                <w:sz w:val="24"/>
                <w:szCs w:val="24"/>
              </w:rPr>
              <w:t>Tranquilla</w:t>
            </w:r>
          </w:p>
          <w:p w14:paraId="534613B6" w14:textId="60CB6B43" w:rsidR="006C7532" w:rsidRDefault="006C7532" w:rsidP="006C7532">
            <w:pPr>
              <w:suppressAutoHyphens/>
              <w:rPr>
                <w:sz w:val="24"/>
                <w:szCs w:val="24"/>
              </w:rPr>
            </w:pPr>
            <w:r>
              <w:rPr>
                <w:sz w:val="24"/>
                <w:szCs w:val="24"/>
              </w:rPr>
              <w:t xml:space="preserve">Medio-basso                                                                         </w:t>
            </w:r>
            <w:r w:rsidR="004951C2">
              <w:rPr>
                <w:sz w:val="24"/>
                <w:szCs w:val="24"/>
              </w:rPr>
              <w:t xml:space="preserve">                 Collaborativa</w:t>
            </w:r>
          </w:p>
          <w:p w14:paraId="593BD252" w14:textId="681D5E92" w:rsidR="004951C2" w:rsidRDefault="006C7532" w:rsidP="004951C2">
            <w:pPr>
              <w:suppressAutoHyphens/>
              <w:rPr>
                <w:sz w:val="24"/>
                <w:szCs w:val="24"/>
              </w:rPr>
            </w:pPr>
            <w:r>
              <w:rPr>
                <w:sz w:val="24"/>
                <w:szCs w:val="24"/>
              </w:rPr>
              <w:t>Basso</w:t>
            </w:r>
            <w:r w:rsidR="004951C2">
              <w:rPr>
                <w:sz w:val="24"/>
                <w:szCs w:val="24"/>
              </w:rPr>
              <w:t xml:space="preserve">                                                                       </w:t>
            </w:r>
            <w:r w:rsidR="00452000">
              <w:rPr>
                <w:sz w:val="24"/>
                <w:szCs w:val="24"/>
              </w:rPr>
              <w:t xml:space="preserve">                              </w:t>
            </w:r>
            <w:r w:rsidR="004951C2">
              <w:rPr>
                <w:sz w:val="24"/>
                <w:szCs w:val="24"/>
              </w:rPr>
              <w:t xml:space="preserve"> Passiva</w:t>
            </w:r>
          </w:p>
          <w:p w14:paraId="540AE8F7" w14:textId="4A4181F3" w:rsidR="006C7532" w:rsidRDefault="004951C2" w:rsidP="004951C2">
            <w:pPr>
              <w:suppressAutoHyphens/>
              <w:rPr>
                <w:sz w:val="24"/>
                <w:szCs w:val="24"/>
              </w:rPr>
            </w:pPr>
            <w:r>
              <w:rPr>
                <w:sz w:val="24"/>
                <w:szCs w:val="24"/>
              </w:rPr>
              <w:t xml:space="preserve">                                                                                 </w:t>
            </w:r>
            <w:r w:rsidR="00452000">
              <w:rPr>
                <w:sz w:val="24"/>
                <w:szCs w:val="24"/>
              </w:rPr>
              <w:t xml:space="preserve">                             </w:t>
            </w:r>
            <w:r>
              <w:rPr>
                <w:sz w:val="24"/>
                <w:szCs w:val="24"/>
              </w:rPr>
              <w:t xml:space="preserve"> Problematica</w:t>
            </w:r>
          </w:p>
          <w:p w14:paraId="176B52F8" w14:textId="3BA5762F" w:rsidR="006C7532" w:rsidRDefault="006C7532" w:rsidP="006C7532">
            <w:pPr>
              <w:suppressAutoHyphens/>
              <w:jc w:val="center"/>
              <w:rPr>
                <w:rFonts w:eastAsia="Arial"/>
              </w:rPr>
            </w:pPr>
          </w:p>
        </w:tc>
      </w:tr>
    </w:tbl>
    <w:p w14:paraId="53E72767" w14:textId="77777777" w:rsidR="00C14357" w:rsidRDefault="00C14357" w:rsidP="00C14357">
      <w:pPr>
        <w:suppressAutoHyphens/>
        <w:autoSpaceDE/>
        <w:autoSpaceDN/>
        <w:ind w:left="360"/>
        <w:jc w:val="both"/>
        <w:rPr>
          <w:rFonts w:eastAsia="Arial"/>
        </w:rPr>
      </w:pPr>
    </w:p>
    <w:tbl>
      <w:tblPr>
        <w:tblW w:w="13432" w:type="dxa"/>
        <w:tblInd w:w="1560" w:type="dxa"/>
        <w:tblLayout w:type="fixed"/>
        <w:tblLook w:val="0000" w:firstRow="0" w:lastRow="0" w:firstColumn="0" w:lastColumn="0" w:noHBand="0" w:noVBand="0"/>
      </w:tblPr>
      <w:tblGrid>
        <w:gridCol w:w="6912"/>
        <w:gridCol w:w="4394"/>
        <w:gridCol w:w="2126"/>
      </w:tblGrid>
      <w:tr w:rsidR="00210272" w:rsidRPr="007735A5" w14:paraId="1303DD5E" w14:textId="77777777" w:rsidTr="004951C2">
        <w:tc>
          <w:tcPr>
            <w:tcW w:w="13432" w:type="dxa"/>
            <w:gridSpan w:val="3"/>
            <w:shd w:val="clear" w:color="auto" w:fill="auto"/>
          </w:tcPr>
          <w:p w14:paraId="4667B126" w14:textId="501FD012" w:rsidR="00210272" w:rsidRPr="007E1981" w:rsidRDefault="004951C2" w:rsidP="00B56DCF">
            <w:pPr>
              <w:jc w:val="center"/>
              <w:rPr>
                <w:sz w:val="24"/>
                <w:szCs w:val="24"/>
              </w:rPr>
            </w:pPr>
            <w:r>
              <w:rPr>
                <w:sz w:val="24"/>
                <w:szCs w:val="24"/>
              </w:rPr>
              <w:t xml:space="preserve">                      </w:t>
            </w:r>
          </w:p>
        </w:tc>
      </w:tr>
      <w:tr w:rsidR="00210272" w:rsidRPr="007735A5" w14:paraId="335790A7" w14:textId="77777777" w:rsidTr="004951C2">
        <w:trPr>
          <w:trHeight w:val="421"/>
        </w:trPr>
        <w:tc>
          <w:tcPr>
            <w:tcW w:w="6912" w:type="dxa"/>
            <w:shd w:val="clear" w:color="auto" w:fill="auto"/>
          </w:tcPr>
          <w:p w14:paraId="16501B78" w14:textId="70BCD3F7" w:rsidR="00210272" w:rsidRPr="007E1981" w:rsidRDefault="00210272" w:rsidP="00B56DCF">
            <w:pPr>
              <w:tabs>
                <w:tab w:val="left" w:pos="2268"/>
              </w:tabs>
              <w:ind w:left="45"/>
              <w:rPr>
                <w:sz w:val="24"/>
                <w:szCs w:val="24"/>
              </w:rPr>
            </w:pPr>
          </w:p>
        </w:tc>
        <w:tc>
          <w:tcPr>
            <w:tcW w:w="4394" w:type="dxa"/>
            <w:shd w:val="clear" w:color="auto" w:fill="auto"/>
          </w:tcPr>
          <w:p w14:paraId="1A3A868A" w14:textId="6E639B40" w:rsidR="00210272" w:rsidRPr="007E1981" w:rsidRDefault="00210272" w:rsidP="00B56DCF">
            <w:pPr>
              <w:tabs>
                <w:tab w:val="left" w:pos="2268"/>
              </w:tabs>
              <w:ind w:left="45"/>
              <w:rPr>
                <w:sz w:val="24"/>
                <w:szCs w:val="24"/>
              </w:rPr>
            </w:pPr>
          </w:p>
        </w:tc>
        <w:tc>
          <w:tcPr>
            <w:tcW w:w="2126" w:type="dxa"/>
            <w:shd w:val="clear" w:color="auto" w:fill="auto"/>
          </w:tcPr>
          <w:p w14:paraId="52481B99" w14:textId="6BFC8365" w:rsidR="00210272" w:rsidRPr="007E1981" w:rsidRDefault="00210272" w:rsidP="00B56DCF">
            <w:pPr>
              <w:tabs>
                <w:tab w:val="left" w:pos="2268"/>
              </w:tabs>
              <w:ind w:left="45"/>
              <w:rPr>
                <w:sz w:val="24"/>
                <w:szCs w:val="24"/>
              </w:rPr>
            </w:pPr>
          </w:p>
        </w:tc>
      </w:tr>
    </w:tbl>
    <w:p w14:paraId="1862EE85" w14:textId="77777777" w:rsidR="002871DC" w:rsidRDefault="002871DC" w:rsidP="00501877">
      <w:pPr>
        <w:suppressAutoHyphens/>
        <w:autoSpaceDE/>
        <w:autoSpaceDN/>
        <w:jc w:val="both"/>
        <w:rPr>
          <w:rFonts w:eastAsia="Arial"/>
        </w:rPr>
      </w:pPr>
    </w:p>
    <w:p w14:paraId="266535B1" w14:textId="77777777" w:rsidR="002871DC" w:rsidRPr="00351D80" w:rsidRDefault="002871DC" w:rsidP="00C14357">
      <w:pPr>
        <w:suppressAutoHyphens/>
        <w:autoSpaceDE/>
        <w:autoSpaceDN/>
        <w:ind w:left="360"/>
        <w:jc w:val="both"/>
        <w:rPr>
          <w:rFonts w:eastAsia="Arial"/>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7"/>
        <w:gridCol w:w="3419"/>
        <w:gridCol w:w="1504"/>
      </w:tblGrid>
      <w:tr w:rsidR="008F0504" w:rsidRPr="00A65077" w14:paraId="0515ED39" w14:textId="77777777" w:rsidTr="00DB3E7A">
        <w:trPr>
          <w:trHeight w:val="362"/>
        </w:trPr>
        <w:tc>
          <w:tcPr>
            <w:tcW w:w="9242" w:type="dxa"/>
            <w:shd w:val="clear" w:color="auto" w:fill="auto"/>
          </w:tcPr>
          <w:p w14:paraId="4EEDD35C" w14:textId="77777777" w:rsidR="008F0504" w:rsidRPr="00A65077" w:rsidRDefault="008F0504" w:rsidP="00C33785">
            <w:pPr>
              <w:pStyle w:val="Titolo3"/>
              <w:jc w:val="center"/>
              <w:rPr>
                <w:rFonts w:asciiTheme="minorHAnsi" w:hAnsiTheme="minorHAnsi" w:cstheme="minorHAnsi"/>
                <w:b w:val="0"/>
                <w:sz w:val="22"/>
                <w:szCs w:val="22"/>
              </w:rPr>
            </w:pPr>
            <w:r w:rsidRPr="00A65077">
              <w:rPr>
                <w:rFonts w:asciiTheme="minorHAnsi" w:hAnsiTheme="minorHAnsi" w:cstheme="minorHAnsi"/>
                <w:b w:val="0"/>
                <w:sz w:val="22"/>
                <w:szCs w:val="22"/>
              </w:rPr>
              <w:lastRenderedPageBreak/>
              <w:t xml:space="preserve">FASCE DI LIVELLO COGNITIVO </w:t>
            </w:r>
          </w:p>
        </w:tc>
        <w:tc>
          <w:tcPr>
            <w:tcW w:w="3399" w:type="dxa"/>
            <w:shd w:val="clear" w:color="auto" w:fill="auto"/>
          </w:tcPr>
          <w:p w14:paraId="14D251FB" w14:textId="6D5D25F4" w:rsidR="008F0504" w:rsidRPr="00A65077" w:rsidRDefault="008F0504" w:rsidP="00C33785"/>
        </w:tc>
        <w:tc>
          <w:tcPr>
            <w:tcW w:w="1495" w:type="dxa"/>
            <w:shd w:val="clear" w:color="auto" w:fill="auto"/>
          </w:tcPr>
          <w:p w14:paraId="639FD0B0" w14:textId="77777777" w:rsidR="008F0504" w:rsidRPr="00A65077" w:rsidRDefault="008F0504" w:rsidP="00C33785"/>
        </w:tc>
      </w:tr>
      <w:tr w:rsidR="008F0504" w:rsidRPr="00A65077" w14:paraId="309F75BD" w14:textId="77777777" w:rsidTr="00DB3E7A">
        <w:trPr>
          <w:trHeight w:val="1175"/>
        </w:trPr>
        <w:tc>
          <w:tcPr>
            <w:tcW w:w="9242" w:type="dxa"/>
            <w:shd w:val="clear" w:color="auto" w:fill="auto"/>
          </w:tcPr>
          <w:p w14:paraId="353A4BCB" w14:textId="7D16BAFE" w:rsidR="008F0504" w:rsidRPr="00A65077" w:rsidRDefault="008F0504" w:rsidP="00C33785">
            <w:pPr>
              <w:spacing w:line="276" w:lineRule="auto"/>
              <w:jc w:val="both"/>
              <w:rPr>
                <w:lang w:eastAsia="en-US"/>
              </w:rPr>
            </w:pPr>
            <w:r w:rsidRPr="00A65077">
              <w:rPr>
                <w:rFonts w:eastAsia="Arial"/>
                <w:bCs/>
              </w:rPr>
              <w:t>Fascia A</w:t>
            </w:r>
            <w:r w:rsidRPr="00A65077">
              <w:rPr>
                <w:rFonts w:eastAsia="Arial"/>
              </w:rPr>
              <w:t xml:space="preserve"> (alta 9-10):</w:t>
            </w:r>
            <w:r w:rsidRPr="00A65077">
              <w:t xml:space="preserve"> alunni che dalle prove di ingresso, osservazioni sistematiche, ecc. risultano avere </w:t>
            </w:r>
            <w:r w:rsidR="00501877" w:rsidRPr="00A65077">
              <w:rPr>
                <w:lang w:eastAsia="en-US"/>
              </w:rPr>
              <w:t>un’</w:t>
            </w:r>
            <w:r w:rsidRPr="00A65077">
              <w:rPr>
                <w:lang w:eastAsia="en-US"/>
              </w:rPr>
              <w:t xml:space="preserve">ottima comprensione/produzione orale e scritta globale; approccio alla scrittura creativa; ottime abilità fonetico-articolatorie. </w:t>
            </w:r>
          </w:p>
          <w:p w14:paraId="187A8B68" w14:textId="77777777" w:rsidR="008F0504" w:rsidRPr="00A65077" w:rsidRDefault="008F0504" w:rsidP="00C33785">
            <w:pPr>
              <w:jc w:val="both"/>
            </w:pPr>
          </w:p>
        </w:tc>
        <w:tc>
          <w:tcPr>
            <w:tcW w:w="3399" w:type="dxa"/>
            <w:shd w:val="clear" w:color="auto" w:fill="auto"/>
          </w:tcPr>
          <w:p w14:paraId="3042D466" w14:textId="77777777" w:rsidR="008F0504" w:rsidRPr="00A65077" w:rsidRDefault="008F0504" w:rsidP="00C33785">
            <w:r w:rsidRPr="00A65077">
              <w:t>di Potenziamento/Ampliamento</w:t>
            </w:r>
          </w:p>
          <w:p w14:paraId="0EDB08B3" w14:textId="77777777" w:rsidR="008F0504" w:rsidRPr="00A65077" w:rsidRDefault="008F0504" w:rsidP="00C33785"/>
        </w:tc>
        <w:tc>
          <w:tcPr>
            <w:tcW w:w="1495" w:type="dxa"/>
            <w:shd w:val="clear" w:color="auto" w:fill="auto"/>
          </w:tcPr>
          <w:p w14:paraId="03E984FC" w14:textId="54D5A857" w:rsidR="008F0504" w:rsidRPr="00A65077" w:rsidRDefault="0098150B" w:rsidP="00C33785">
            <w:r w:rsidRPr="00A65077">
              <w:t>n</w:t>
            </w:r>
            <w:r w:rsidR="00F06D46" w:rsidRPr="00A65077">
              <w:t xml:space="preserve">… </w:t>
            </w:r>
            <w:r w:rsidR="006C0438" w:rsidRPr="00A65077">
              <w:t>alunni</w:t>
            </w:r>
          </w:p>
        </w:tc>
      </w:tr>
      <w:tr w:rsidR="008F0504" w:rsidRPr="00A65077" w14:paraId="150EB1EC" w14:textId="77777777" w:rsidTr="00DB3E7A">
        <w:trPr>
          <w:trHeight w:val="701"/>
        </w:trPr>
        <w:tc>
          <w:tcPr>
            <w:tcW w:w="9242" w:type="dxa"/>
            <w:shd w:val="clear" w:color="auto" w:fill="auto"/>
          </w:tcPr>
          <w:p w14:paraId="7074A45B" w14:textId="7DAC169D" w:rsidR="008F0504" w:rsidRPr="00A65077" w:rsidRDefault="008F0504" w:rsidP="00C33785">
            <w:pPr>
              <w:spacing w:line="276" w:lineRule="auto"/>
              <w:jc w:val="both"/>
              <w:rPr>
                <w:lang w:eastAsia="en-US"/>
              </w:rPr>
            </w:pPr>
            <w:r w:rsidRPr="00A65077">
              <w:rPr>
                <w:rFonts w:eastAsia="Arial"/>
                <w:bCs/>
              </w:rPr>
              <w:t>Fascia B</w:t>
            </w:r>
            <w:r w:rsidR="009E6C46" w:rsidRPr="00A65077">
              <w:rPr>
                <w:rFonts w:eastAsia="Arial"/>
              </w:rPr>
              <w:t xml:space="preserve"> (medio-alta</w:t>
            </w:r>
            <w:r w:rsidR="006C0438" w:rsidRPr="00A65077">
              <w:rPr>
                <w:rFonts w:eastAsia="Arial"/>
              </w:rPr>
              <w:t xml:space="preserve"> 7-</w:t>
            </w:r>
            <w:r w:rsidRPr="00A65077">
              <w:rPr>
                <w:rFonts w:eastAsia="Arial"/>
              </w:rPr>
              <w:t xml:space="preserve"> 8): alunni che </w:t>
            </w:r>
            <w:r w:rsidRPr="00A65077">
              <w:t>dalle prove di ingresso, osservazioni sistematiche, ecc. risultano avere</w:t>
            </w:r>
            <w:r w:rsidRPr="00A65077">
              <w:rPr>
                <w:rFonts w:eastAsia="Arial"/>
              </w:rPr>
              <w:t xml:space="preserve"> </w:t>
            </w:r>
            <w:r w:rsidRPr="00A65077">
              <w:rPr>
                <w:lang w:eastAsia="en-US"/>
              </w:rPr>
              <w:t xml:space="preserve"> buone abilità fonetico-articolatorie e competenze </w:t>
            </w:r>
            <w:r w:rsidRPr="00A65077">
              <w:t>adeguate</w:t>
            </w:r>
            <w:r w:rsidRPr="00A65077">
              <w:rPr>
                <w:lang w:eastAsia="en-US"/>
              </w:rPr>
              <w:t xml:space="preserve"> di interazione orale.</w:t>
            </w:r>
          </w:p>
          <w:p w14:paraId="45D228F3" w14:textId="77777777" w:rsidR="008F0504" w:rsidRPr="00A65077" w:rsidRDefault="008F0504" w:rsidP="00C33785"/>
        </w:tc>
        <w:tc>
          <w:tcPr>
            <w:tcW w:w="3399" w:type="dxa"/>
            <w:shd w:val="clear" w:color="auto" w:fill="auto"/>
          </w:tcPr>
          <w:p w14:paraId="2A79CFB7" w14:textId="14EB965F" w:rsidR="008F0504" w:rsidRPr="00A65077" w:rsidRDefault="00A65077" w:rsidP="00C33785">
            <w:r w:rsidRPr="00A65077">
              <w:t xml:space="preserve">di </w:t>
            </w:r>
            <w:r w:rsidR="008F0504" w:rsidRPr="00A65077">
              <w:t>Consolidamento/Potenziamento</w:t>
            </w:r>
          </w:p>
          <w:p w14:paraId="1E22665D" w14:textId="77777777" w:rsidR="008F0504" w:rsidRPr="00A65077" w:rsidRDefault="008F0504" w:rsidP="00C33785"/>
        </w:tc>
        <w:tc>
          <w:tcPr>
            <w:tcW w:w="1495" w:type="dxa"/>
            <w:shd w:val="clear" w:color="auto" w:fill="auto"/>
          </w:tcPr>
          <w:p w14:paraId="28BDD12F" w14:textId="40CCB503" w:rsidR="0006636B" w:rsidRPr="00A65077" w:rsidRDefault="0006636B" w:rsidP="00311C3F"/>
        </w:tc>
      </w:tr>
      <w:tr w:rsidR="008F0504" w:rsidRPr="00A65077" w14:paraId="6F435D5E" w14:textId="77777777" w:rsidTr="00DB3E7A">
        <w:trPr>
          <w:trHeight w:val="788"/>
        </w:trPr>
        <w:tc>
          <w:tcPr>
            <w:tcW w:w="9242" w:type="dxa"/>
            <w:shd w:val="clear" w:color="auto" w:fill="auto"/>
          </w:tcPr>
          <w:p w14:paraId="6FCC66E6" w14:textId="1EDF1BAF" w:rsidR="008F0504" w:rsidRPr="00A65077" w:rsidRDefault="008F0504" w:rsidP="00C33785">
            <w:r w:rsidRPr="00A65077">
              <w:rPr>
                <w:rFonts w:eastAsia="Arial"/>
                <w:bCs/>
              </w:rPr>
              <w:t>Fascia C</w:t>
            </w:r>
            <w:r w:rsidR="009E6C46" w:rsidRPr="00A65077">
              <w:rPr>
                <w:rFonts w:eastAsia="Arial"/>
              </w:rPr>
              <w:t xml:space="preserve"> (medio 6</w:t>
            </w:r>
            <w:r w:rsidRPr="00A65077">
              <w:rPr>
                <w:rFonts w:eastAsia="Arial"/>
              </w:rPr>
              <w:t xml:space="preserve">): alunni che </w:t>
            </w:r>
            <w:r w:rsidRPr="00A65077">
              <w:t>dalle prove di ingresso, osservazioni sistematiche, ecc. risultano avere</w:t>
            </w:r>
            <w:r w:rsidR="00501877" w:rsidRPr="00A65077">
              <w:rPr>
                <w:rFonts w:eastAsia="Arial"/>
              </w:rPr>
              <w:t xml:space="preserve"> </w:t>
            </w:r>
            <w:r w:rsidRPr="00A65077">
              <w:rPr>
                <w:rFonts w:eastAsia="Arial"/>
              </w:rPr>
              <w:t xml:space="preserve"> una preparazione di base accettabile   ma impegno ed interesse non sempre costanti per cui</w:t>
            </w:r>
            <w:r w:rsidRPr="00A65077">
              <w:t xml:space="preserve"> risultano raggiungere</w:t>
            </w:r>
            <w:r w:rsidR="006C0438" w:rsidRPr="00A65077">
              <w:t xml:space="preserve"> competenze più che sufficienti.</w:t>
            </w:r>
          </w:p>
        </w:tc>
        <w:tc>
          <w:tcPr>
            <w:tcW w:w="3399" w:type="dxa"/>
            <w:shd w:val="clear" w:color="auto" w:fill="auto"/>
          </w:tcPr>
          <w:p w14:paraId="0F94804A" w14:textId="77777777" w:rsidR="008F0504" w:rsidRPr="00A65077" w:rsidRDefault="008F0504" w:rsidP="00C33785">
            <w:r w:rsidRPr="00A65077">
              <w:t>di Consolidamento</w:t>
            </w:r>
          </w:p>
          <w:p w14:paraId="4F0A5EBD" w14:textId="77777777" w:rsidR="008F0504" w:rsidRPr="00A65077" w:rsidRDefault="008F0504" w:rsidP="00C33785"/>
        </w:tc>
        <w:tc>
          <w:tcPr>
            <w:tcW w:w="1495" w:type="dxa"/>
            <w:shd w:val="clear" w:color="auto" w:fill="auto"/>
          </w:tcPr>
          <w:p w14:paraId="5BE159EA" w14:textId="75D25A0C" w:rsidR="008F0504" w:rsidRPr="00A65077" w:rsidRDefault="008F0504" w:rsidP="00C33785"/>
        </w:tc>
      </w:tr>
      <w:tr w:rsidR="008F0504" w:rsidRPr="00A65077" w14:paraId="2D6825DB" w14:textId="77777777" w:rsidTr="00DB3E7A">
        <w:trPr>
          <w:trHeight w:val="405"/>
        </w:trPr>
        <w:tc>
          <w:tcPr>
            <w:tcW w:w="9242" w:type="dxa"/>
            <w:shd w:val="clear" w:color="auto" w:fill="auto"/>
          </w:tcPr>
          <w:p w14:paraId="0B6B7E0F" w14:textId="77777777" w:rsidR="00501877" w:rsidRPr="00A65077" w:rsidRDefault="008F0504" w:rsidP="00C33785">
            <w:pPr>
              <w:tabs>
                <w:tab w:val="left" w:pos="360"/>
              </w:tabs>
              <w:suppressAutoHyphens/>
              <w:rPr>
                <w:rFonts w:eastAsia="Arial"/>
              </w:rPr>
            </w:pPr>
            <w:r w:rsidRPr="00A65077">
              <w:rPr>
                <w:rFonts w:eastAsia="Arial"/>
                <w:bCs/>
              </w:rPr>
              <w:t>Fascia D</w:t>
            </w:r>
            <w:r w:rsidRPr="00A65077">
              <w:rPr>
                <w:rFonts w:eastAsia="Arial"/>
              </w:rPr>
              <w:t xml:space="preserve"> (bassa 4-5): alunni che </w:t>
            </w:r>
            <w:r w:rsidRPr="00A65077">
              <w:t>dalle prove di ingresso, osservazioni sistematiche, ecc. risultano avere</w:t>
            </w:r>
            <w:r w:rsidR="00501877" w:rsidRPr="00A65077">
              <w:rPr>
                <w:rFonts w:eastAsia="Arial"/>
              </w:rPr>
              <w:t xml:space="preserve"> </w:t>
            </w:r>
            <w:r w:rsidRPr="00A65077">
              <w:rPr>
                <w:rFonts w:eastAsia="Arial"/>
              </w:rPr>
              <w:t xml:space="preserve"> una </w:t>
            </w:r>
            <w:r w:rsidRPr="00A65077">
              <w:rPr>
                <w:lang w:eastAsia="en-US"/>
              </w:rPr>
              <w:t>conoscenza lacunosa della grammatica di base ed incerta conoscenza fonetico-articolatori</w:t>
            </w:r>
            <w:r w:rsidR="00501877" w:rsidRPr="00A65077">
              <w:rPr>
                <w:lang w:eastAsia="en-US"/>
              </w:rPr>
              <w:t>a</w:t>
            </w:r>
            <w:r w:rsidRPr="00A65077">
              <w:rPr>
                <w:lang w:eastAsia="en-US"/>
              </w:rPr>
              <w:t>,</w:t>
            </w:r>
            <w:r w:rsidRPr="00A65077">
              <w:rPr>
                <w:rFonts w:eastAsia="Arial"/>
              </w:rPr>
              <w:t xml:space="preserve"> capacità scarse, impegno non costante e/o interesse </w:t>
            </w:r>
          </w:p>
          <w:p w14:paraId="0661C68E" w14:textId="35CFCCEF" w:rsidR="008F0504" w:rsidRPr="00A65077" w:rsidRDefault="008F0504" w:rsidP="00C33785">
            <w:pPr>
              <w:tabs>
                <w:tab w:val="left" w:pos="360"/>
              </w:tabs>
              <w:suppressAutoHyphens/>
            </w:pPr>
            <w:r w:rsidRPr="00A65077">
              <w:rPr>
                <w:rFonts w:eastAsia="Arial"/>
              </w:rPr>
              <w:t xml:space="preserve">superficiale per cui </w:t>
            </w:r>
            <w:r w:rsidRPr="00A65077">
              <w:t>risultano raggiungere competenze non adeguate e modeste.</w:t>
            </w:r>
          </w:p>
        </w:tc>
        <w:tc>
          <w:tcPr>
            <w:tcW w:w="3399" w:type="dxa"/>
            <w:shd w:val="clear" w:color="auto" w:fill="auto"/>
          </w:tcPr>
          <w:p w14:paraId="700ADC2C" w14:textId="77777777" w:rsidR="008F0504" w:rsidRPr="00A65077" w:rsidRDefault="008F0504" w:rsidP="00C33785">
            <w:r w:rsidRPr="00A65077">
              <w:t>di Recupero/Sostegno</w:t>
            </w:r>
          </w:p>
          <w:p w14:paraId="6BAD72BA" w14:textId="77777777" w:rsidR="008F0504" w:rsidRPr="00A65077" w:rsidRDefault="008F0504" w:rsidP="00C33785"/>
        </w:tc>
        <w:tc>
          <w:tcPr>
            <w:tcW w:w="1495" w:type="dxa"/>
            <w:shd w:val="clear" w:color="auto" w:fill="auto"/>
          </w:tcPr>
          <w:p w14:paraId="78173564" w14:textId="197F26B2" w:rsidR="008F0504" w:rsidRPr="00A65077" w:rsidRDefault="008F0504" w:rsidP="00C33785"/>
        </w:tc>
      </w:tr>
      <w:tr w:rsidR="008F0504" w:rsidRPr="00A65077" w14:paraId="0301534E" w14:textId="77777777" w:rsidTr="00DB3E7A">
        <w:trPr>
          <w:trHeight w:val="267"/>
        </w:trPr>
        <w:tc>
          <w:tcPr>
            <w:tcW w:w="9242" w:type="dxa"/>
            <w:shd w:val="clear" w:color="auto" w:fill="auto"/>
          </w:tcPr>
          <w:p w14:paraId="7F709C9F" w14:textId="77777777" w:rsidR="008F0504" w:rsidRPr="00A65077" w:rsidRDefault="008F0504" w:rsidP="00C33785">
            <w:r w:rsidRPr="00A65077">
              <w:t>CASI PARTICOLARI</w:t>
            </w:r>
          </w:p>
        </w:tc>
        <w:tc>
          <w:tcPr>
            <w:tcW w:w="3399" w:type="dxa"/>
            <w:shd w:val="clear" w:color="auto" w:fill="auto"/>
          </w:tcPr>
          <w:p w14:paraId="1E357E2B" w14:textId="77777777" w:rsidR="008F0504" w:rsidRPr="00A65077" w:rsidRDefault="008F0504" w:rsidP="00C33785"/>
        </w:tc>
        <w:tc>
          <w:tcPr>
            <w:tcW w:w="1495" w:type="dxa"/>
            <w:shd w:val="clear" w:color="auto" w:fill="auto"/>
          </w:tcPr>
          <w:p w14:paraId="0535FB96" w14:textId="77777777" w:rsidR="008F0504" w:rsidRPr="00A65077" w:rsidRDefault="008F0504" w:rsidP="00C33785"/>
        </w:tc>
      </w:tr>
      <w:tr w:rsidR="008F0504" w:rsidRPr="00A65077" w14:paraId="283EEEDD" w14:textId="77777777" w:rsidTr="00DB3E7A">
        <w:trPr>
          <w:trHeight w:val="252"/>
        </w:trPr>
        <w:tc>
          <w:tcPr>
            <w:tcW w:w="9242" w:type="dxa"/>
            <w:shd w:val="clear" w:color="auto" w:fill="auto"/>
          </w:tcPr>
          <w:p w14:paraId="64E59872" w14:textId="5B3FB582" w:rsidR="008F0504" w:rsidRPr="00A65077" w:rsidRDefault="00E91C25" w:rsidP="00C33785">
            <w:r w:rsidRPr="00A65077">
              <w:t>DSA</w:t>
            </w:r>
          </w:p>
        </w:tc>
        <w:tc>
          <w:tcPr>
            <w:tcW w:w="3399" w:type="dxa"/>
            <w:shd w:val="clear" w:color="auto" w:fill="auto"/>
          </w:tcPr>
          <w:p w14:paraId="571647B3" w14:textId="4ED84E46" w:rsidR="008F0504" w:rsidRPr="00A65077" w:rsidRDefault="008F0504" w:rsidP="00C33785"/>
        </w:tc>
        <w:tc>
          <w:tcPr>
            <w:tcW w:w="1495" w:type="dxa"/>
            <w:shd w:val="clear" w:color="auto" w:fill="auto"/>
          </w:tcPr>
          <w:p w14:paraId="0CC9794B" w14:textId="3455316F" w:rsidR="008F0504" w:rsidRPr="00A65077" w:rsidRDefault="008F0504" w:rsidP="00C33785"/>
        </w:tc>
      </w:tr>
      <w:tr w:rsidR="008F0504" w:rsidRPr="00A65077" w14:paraId="5E61ECE6" w14:textId="77777777" w:rsidTr="00DB3E7A">
        <w:trPr>
          <w:trHeight w:val="267"/>
        </w:trPr>
        <w:tc>
          <w:tcPr>
            <w:tcW w:w="9242" w:type="dxa"/>
            <w:shd w:val="clear" w:color="auto" w:fill="auto"/>
          </w:tcPr>
          <w:p w14:paraId="115E6C1B" w14:textId="58E2B389" w:rsidR="008F0504" w:rsidRPr="00A65077" w:rsidRDefault="00E91C25" w:rsidP="00C33785">
            <w:r w:rsidRPr="00A65077">
              <w:t>DISTURBI COMPORTAMENTO</w:t>
            </w:r>
          </w:p>
        </w:tc>
        <w:tc>
          <w:tcPr>
            <w:tcW w:w="3399" w:type="dxa"/>
            <w:shd w:val="clear" w:color="auto" w:fill="auto"/>
          </w:tcPr>
          <w:p w14:paraId="6E65F6C9" w14:textId="43B02E08" w:rsidR="008F0504" w:rsidRPr="00A65077" w:rsidRDefault="008F0504" w:rsidP="00C33785"/>
        </w:tc>
        <w:tc>
          <w:tcPr>
            <w:tcW w:w="1495" w:type="dxa"/>
            <w:shd w:val="clear" w:color="auto" w:fill="auto"/>
          </w:tcPr>
          <w:p w14:paraId="58B978F3" w14:textId="5DB2EDAF" w:rsidR="008F0504" w:rsidRPr="00A65077" w:rsidRDefault="008F0504" w:rsidP="00C33785"/>
        </w:tc>
      </w:tr>
      <w:tr w:rsidR="008F0504" w:rsidRPr="00A65077" w14:paraId="3D4867CB" w14:textId="77777777" w:rsidTr="00DB3E7A">
        <w:trPr>
          <w:trHeight w:val="252"/>
        </w:trPr>
        <w:tc>
          <w:tcPr>
            <w:tcW w:w="9242" w:type="dxa"/>
            <w:shd w:val="clear" w:color="auto" w:fill="auto"/>
          </w:tcPr>
          <w:p w14:paraId="6DCA1F99" w14:textId="572CCBF0" w:rsidR="008F0504" w:rsidRPr="00A65077" w:rsidRDefault="00E91C25" w:rsidP="00C33785">
            <w:r w:rsidRPr="00A65077">
              <w:t>DIVERSAMENTE ABILI</w:t>
            </w:r>
          </w:p>
        </w:tc>
        <w:tc>
          <w:tcPr>
            <w:tcW w:w="3399" w:type="dxa"/>
            <w:shd w:val="clear" w:color="auto" w:fill="auto"/>
          </w:tcPr>
          <w:p w14:paraId="7E2B2DEF" w14:textId="5FA4FA8D" w:rsidR="008F0504" w:rsidRPr="00A65077" w:rsidRDefault="008F0504" w:rsidP="00C33785"/>
        </w:tc>
        <w:tc>
          <w:tcPr>
            <w:tcW w:w="1495" w:type="dxa"/>
            <w:shd w:val="clear" w:color="auto" w:fill="auto"/>
          </w:tcPr>
          <w:p w14:paraId="598E25AE" w14:textId="1E189DAA" w:rsidR="008F0504" w:rsidRPr="00A65077" w:rsidRDefault="008F0504" w:rsidP="00C33785"/>
        </w:tc>
      </w:tr>
    </w:tbl>
    <w:tbl>
      <w:tblPr>
        <w:tblpPr w:leftFromText="141" w:rightFromText="141" w:vertAnchor="text" w:horzAnchor="margin" w:tblpY="-219"/>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0"/>
        <w:gridCol w:w="8460"/>
      </w:tblGrid>
      <w:tr w:rsidR="00DB3E7A" w:rsidRPr="00A65077" w14:paraId="4576412B" w14:textId="77777777" w:rsidTr="00DB3E7A">
        <w:trPr>
          <w:trHeight w:val="296"/>
        </w:trPr>
        <w:tc>
          <w:tcPr>
            <w:tcW w:w="5760" w:type="dxa"/>
            <w:shd w:val="clear" w:color="auto" w:fill="auto"/>
            <w:vAlign w:val="bottom"/>
          </w:tcPr>
          <w:p w14:paraId="6EDE0A42" w14:textId="77777777" w:rsidR="00DB3E7A" w:rsidRPr="00A65077" w:rsidRDefault="00DB3E7A" w:rsidP="00DB3E7A">
            <w:pPr>
              <w:spacing w:line="0" w:lineRule="atLeast"/>
              <w:ind w:left="820"/>
              <w:rPr>
                <w:i/>
              </w:rPr>
            </w:pPr>
            <w:r w:rsidRPr="00A65077">
              <w:lastRenderedPageBreak/>
              <w:t xml:space="preserve">Macrocompetenza  </w:t>
            </w:r>
            <w:r w:rsidRPr="00A65077">
              <w:rPr>
                <w:i/>
              </w:rPr>
              <w:t>(dal profilo dello studente)</w:t>
            </w:r>
          </w:p>
        </w:tc>
        <w:tc>
          <w:tcPr>
            <w:tcW w:w="8460" w:type="dxa"/>
            <w:shd w:val="clear" w:color="auto" w:fill="auto"/>
            <w:vAlign w:val="bottom"/>
          </w:tcPr>
          <w:p w14:paraId="573C758B" w14:textId="77777777" w:rsidR="00DB3E7A" w:rsidRPr="00A65077" w:rsidRDefault="00DB3E7A" w:rsidP="00DB3E7A">
            <w:pPr>
              <w:spacing w:line="0" w:lineRule="atLeast"/>
              <w:jc w:val="center"/>
              <w:rPr>
                <w:i/>
              </w:rPr>
            </w:pPr>
            <w:r w:rsidRPr="00A65077">
              <w:t xml:space="preserve">Traguardo/i di competenza disciplinare </w:t>
            </w:r>
            <w:r w:rsidRPr="00A65077">
              <w:rPr>
                <w:i/>
              </w:rPr>
              <w:t>(dalle Indicazioni nazionali)</w:t>
            </w:r>
          </w:p>
        </w:tc>
      </w:tr>
      <w:tr w:rsidR="00DB3E7A" w:rsidRPr="00A65077" w14:paraId="6FE6C64A" w14:textId="77777777" w:rsidTr="00DB3E7A">
        <w:trPr>
          <w:trHeight w:val="1491"/>
        </w:trPr>
        <w:tc>
          <w:tcPr>
            <w:tcW w:w="5760" w:type="dxa"/>
            <w:shd w:val="clear" w:color="auto" w:fill="auto"/>
            <w:vAlign w:val="bottom"/>
          </w:tcPr>
          <w:p w14:paraId="64AEE922" w14:textId="77777777" w:rsidR="00DB3E7A" w:rsidRPr="00A65077" w:rsidRDefault="00DB3E7A" w:rsidP="00DB3E7A">
            <w:pPr>
              <w:spacing w:line="0" w:lineRule="atLeast"/>
            </w:pPr>
            <w:r w:rsidRPr="00A65077">
              <w:t>Nell’incontro con persone di diverse nazionalità è in grado di esprimersi e</w:t>
            </w:r>
          </w:p>
          <w:p w14:paraId="2532A761" w14:textId="77777777" w:rsidR="00DB3E7A" w:rsidRPr="00A65077" w:rsidRDefault="00DB3E7A" w:rsidP="00DB3E7A">
            <w:pPr>
              <w:spacing w:line="0" w:lineRule="atLeast"/>
            </w:pPr>
            <w:r w:rsidRPr="00A65077">
              <w:t>comunicare in semplici situazioni di vita quotidiana. Ha consapevolezza delle proprie scelte e dei propri limiti.</w:t>
            </w:r>
          </w:p>
          <w:p w14:paraId="234BE88A" w14:textId="77777777" w:rsidR="00DB3E7A" w:rsidRPr="00A65077" w:rsidRDefault="00DB3E7A" w:rsidP="00DB3E7A">
            <w:pPr>
              <w:spacing w:line="0" w:lineRule="atLeast"/>
            </w:pPr>
            <w:r w:rsidRPr="00A65077">
              <w:t xml:space="preserve"> Orienta le proprie sc scelte in modo consapevole. Si impegna per portare a</w:t>
            </w:r>
          </w:p>
          <w:p w14:paraId="3224C7BB" w14:textId="77777777" w:rsidR="00DB3E7A" w:rsidRPr="00A65077" w:rsidRDefault="00DB3E7A" w:rsidP="00DB3E7A">
            <w:pPr>
              <w:spacing w:line="0" w:lineRule="atLeast"/>
            </w:pPr>
            <w:r w:rsidRPr="00A65077">
              <w:t>compimento il lavoro iniziato da solo o insieme ad altri. Rispetta le regole condivise, collabora con gli altri per la costruzione del bene comune, esprimendo le proprie  opinioni e sensibilità.</w:t>
            </w:r>
          </w:p>
        </w:tc>
        <w:tc>
          <w:tcPr>
            <w:tcW w:w="8460" w:type="dxa"/>
            <w:shd w:val="clear" w:color="auto" w:fill="auto"/>
            <w:vAlign w:val="bottom"/>
          </w:tcPr>
          <w:p w14:paraId="480F235B" w14:textId="77777777" w:rsidR="00DB3E7A" w:rsidRPr="00A65077" w:rsidRDefault="00DB3E7A" w:rsidP="00DB3E7A">
            <w:pPr>
              <w:widowControl/>
              <w:adjustRightInd w:val="0"/>
              <w:rPr>
                <w:rFonts w:asciiTheme="minorHAnsi" w:eastAsia="Calibri-Bold" w:hAnsiTheme="minorHAnsi" w:cs="Calibri-BoldItalic"/>
                <w:bCs/>
                <w:i/>
                <w:iCs/>
                <w:lang w:eastAsia="en-US" w:bidi="ar-SA"/>
              </w:rPr>
            </w:pPr>
            <w:r w:rsidRPr="00A65077">
              <w:rPr>
                <w:w w:val="99"/>
              </w:rPr>
              <w:t>Raccomandazione del Parlamento Europeo e del Consiglio 18/12/2006</w:t>
            </w:r>
          </w:p>
          <w:p w14:paraId="07CC2C69" w14:textId="77777777" w:rsidR="00DB3E7A" w:rsidRPr="00A65077" w:rsidRDefault="00DB3E7A" w:rsidP="00DB3E7A">
            <w:pPr>
              <w:widowControl/>
              <w:adjustRightInd w:val="0"/>
              <w:rPr>
                <w:rFonts w:asciiTheme="minorHAnsi" w:eastAsia="Calibri-Bold" w:hAnsiTheme="minorHAnsi" w:cs="Calibri-BoldItalic"/>
                <w:bCs/>
                <w:i/>
                <w:iCs/>
                <w:lang w:eastAsia="en-US" w:bidi="ar-SA"/>
              </w:rPr>
            </w:pPr>
            <w:r w:rsidRPr="00A65077">
              <w:rPr>
                <w:rFonts w:asciiTheme="minorHAnsi" w:eastAsia="Calibri-Bold" w:hAnsiTheme="minorHAnsi" w:cs="Calibri-BoldItalic"/>
                <w:bCs/>
                <w:i/>
                <w:iCs/>
                <w:lang w:eastAsia="en-US" w:bidi="ar-SA"/>
              </w:rPr>
              <w:t>(I traguardi sono riconducibili al livello A1 del QCER per le lingue del Consiglio d’Europa)</w:t>
            </w:r>
          </w:p>
          <w:p w14:paraId="3ED05D29" w14:textId="77777777" w:rsidR="00DB3E7A" w:rsidRPr="00A65077" w:rsidRDefault="00DB3E7A" w:rsidP="00DB3E7A">
            <w:pPr>
              <w:widowControl/>
              <w:adjustRightInd w:val="0"/>
              <w:rPr>
                <w:rFonts w:asciiTheme="minorHAnsi" w:eastAsia="Calibri-Bold" w:hAnsiTheme="minorHAnsi" w:cs="Calibri-BoldItalic"/>
                <w:bCs/>
                <w:i/>
                <w:iCs/>
                <w:lang w:eastAsia="en-US" w:bidi="ar-SA"/>
              </w:rPr>
            </w:pPr>
          </w:p>
          <w:p w14:paraId="5A92BD64" w14:textId="77777777" w:rsidR="00DB3E7A" w:rsidRPr="00A65077" w:rsidRDefault="00DB3E7A" w:rsidP="00DB3E7A">
            <w:pPr>
              <w:pStyle w:val="Paragrafoelenco"/>
              <w:widowControl/>
              <w:numPr>
                <w:ilvl w:val="0"/>
                <w:numId w:val="22"/>
              </w:numPr>
              <w:adjustRightInd w:val="0"/>
              <w:rPr>
                <w:rFonts w:asciiTheme="minorHAnsi" w:eastAsia="Calibri-Bold" w:hAnsiTheme="minorHAnsi"/>
                <w:lang w:eastAsia="en-US" w:bidi="ar-SA"/>
              </w:rPr>
            </w:pPr>
            <w:r w:rsidRPr="00A65077">
              <w:rPr>
                <w:rFonts w:asciiTheme="minorHAnsi" w:eastAsia="Calibri-Bold" w:hAnsiTheme="minorHAnsi"/>
                <w:lang w:eastAsia="en-US" w:bidi="ar-SA"/>
              </w:rPr>
              <w:t>L’alunno è in grado di comprendere oralmente e per iscritto semplici messaggi per soddisfare  bisogni concreti.</w:t>
            </w:r>
          </w:p>
          <w:p w14:paraId="4A789AD1" w14:textId="77777777" w:rsidR="00DB3E7A" w:rsidRPr="00A65077" w:rsidRDefault="00DB3E7A" w:rsidP="00DB3E7A">
            <w:pPr>
              <w:pStyle w:val="Paragrafoelenco"/>
              <w:widowControl/>
              <w:numPr>
                <w:ilvl w:val="0"/>
                <w:numId w:val="22"/>
              </w:numPr>
              <w:adjustRightInd w:val="0"/>
              <w:rPr>
                <w:rFonts w:asciiTheme="minorHAnsi" w:eastAsia="SymbolMT" w:hAnsiTheme="minorHAnsi" w:cs="SymbolMT"/>
                <w:lang w:eastAsia="en-US" w:bidi="ar-SA"/>
              </w:rPr>
            </w:pPr>
            <w:r w:rsidRPr="00A65077">
              <w:rPr>
                <w:rFonts w:asciiTheme="minorHAnsi" w:eastAsia="Calibri-Bold" w:hAnsiTheme="minorHAnsi"/>
                <w:lang w:eastAsia="en-US" w:bidi="ar-SA"/>
              </w:rPr>
              <w:t>L’alunno è  in grado di interagire oralmente e per iscritto utilizzando espressioni e semplici test relativi ad ambiti familiari e sociali.</w:t>
            </w:r>
          </w:p>
          <w:p w14:paraId="0FD81693" w14:textId="77777777" w:rsidR="00DB3E7A" w:rsidRPr="00A65077" w:rsidRDefault="00DB3E7A" w:rsidP="00DB3E7A">
            <w:pPr>
              <w:rPr>
                <w:w w:val="99"/>
              </w:rPr>
            </w:pPr>
          </w:p>
        </w:tc>
      </w:tr>
    </w:tbl>
    <w:p w14:paraId="4D8AC3DE" w14:textId="0F09E4E8" w:rsidR="008F0504" w:rsidRDefault="008F0504" w:rsidP="002F2E1F">
      <w:pPr>
        <w:pStyle w:val="Corpotesto"/>
        <w:ind w:right="4764"/>
        <w:rPr>
          <w:rFonts w:ascii="Calibri"/>
        </w:rPr>
      </w:pPr>
    </w:p>
    <w:p w14:paraId="5F88F436" w14:textId="77777777" w:rsidR="008F0504" w:rsidRDefault="008F0504" w:rsidP="008F0504">
      <w:pPr>
        <w:spacing w:before="1"/>
        <w:rPr>
          <w:sz w:val="20"/>
        </w:rPr>
      </w:pPr>
    </w:p>
    <w:p w14:paraId="2D995B99" w14:textId="5B076A37" w:rsidR="008F0504" w:rsidRPr="004E1F12" w:rsidRDefault="00A23DBA" w:rsidP="004E1F12">
      <w:pPr>
        <w:spacing w:line="381" w:lineRule="auto"/>
      </w:pPr>
      <w:r>
        <w:t xml:space="preserve">              </w:t>
      </w:r>
      <w:r w:rsidR="004E1F12">
        <w:t xml:space="preserve">                       </w:t>
      </w:r>
      <w:r>
        <w:t xml:space="preserve">                                         </w:t>
      </w:r>
      <w:r w:rsidR="004E1F12">
        <w:t xml:space="preserve">         </w:t>
      </w:r>
    </w:p>
    <w:tbl>
      <w:tblPr>
        <w:tblStyle w:val="Grigliatabella"/>
        <w:tblW w:w="14170" w:type="dxa"/>
        <w:tblLook w:val="04A0" w:firstRow="1" w:lastRow="0" w:firstColumn="1" w:lastColumn="0" w:noHBand="0" w:noVBand="1"/>
      </w:tblPr>
      <w:tblGrid>
        <w:gridCol w:w="3652"/>
        <w:gridCol w:w="1985"/>
        <w:gridCol w:w="5244"/>
        <w:gridCol w:w="3289"/>
      </w:tblGrid>
      <w:tr w:rsidR="008F0504" w:rsidRPr="00A65077" w14:paraId="0692255D" w14:textId="77777777" w:rsidTr="006C0438">
        <w:trPr>
          <w:trHeight w:val="353"/>
        </w:trPr>
        <w:tc>
          <w:tcPr>
            <w:tcW w:w="14170" w:type="dxa"/>
            <w:gridSpan w:val="4"/>
            <w:tcBorders>
              <w:bottom w:val="single" w:sz="4" w:space="0" w:color="000000" w:themeColor="text1"/>
            </w:tcBorders>
            <w:shd w:val="clear" w:color="auto" w:fill="auto"/>
          </w:tcPr>
          <w:p w14:paraId="543B85EC" w14:textId="77777777" w:rsidR="008F0504" w:rsidRPr="00A65077" w:rsidRDefault="008F0504" w:rsidP="006C0438">
            <w:pPr>
              <w:spacing w:line="0" w:lineRule="atLeast"/>
              <w:rPr>
                <w:rFonts w:asciiTheme="minorHAnsi" w:eastAsia="Times New Roman" w:hAnsiTheme="minorHAnsi" w:cstheme="minorHAnsi"/>
              </w:rPr>
            </w:pPr>
          </w:p>
          <w:p w14:paraId="558E9FC2" w14:textId="77777777" w:rsidR="00F95796" w:rsidRPr="00A65077" w:rsidRDefault="00F95796" w:rsidP="006C0438">
            <w:pPr>
              <w:spacing w:line="0" w:lineRule="atLeast"/>
              <w:rPr>
                <w:rFonts w:asciiTheme="minorHAnsi" w:eastAsia="Times New Roman" w:hAnsiTheme="minorHAnsi" w:cstheme="minorHAnsi"/>
              </w:rPr>
            </w:pPr>
          </w:p>
          <w:p w14:paraId="5B93B861" w14:textId="77777777" w:rsidR="00F95796" w:rsidRPr="00A65077" w:rsidRDefault="00F95796" w:rsidP="006C0438">
            <w:pPr>
              <w:spacing w:line="0" w:lineRule="atLeast"/>
              <w:rPr>
                <w:rFonts w:asciiTheme="minorHAnsi" w:eastAsia="Times New Roman" w:hAnsiTheme="minorHAnsi" w:cstheme="minorHAnsi"/>
              </w:rPr>
            </w:pPr>
          </w:p>
          <w:p w14:paraId="0A8D94DD" w14:textId="77777777" w:rsidR="008F0504" w:rsidRPr="00A65077" w:rsidRDefault="008F0504" w:rsidP="00C33785">
            <w:pPr>
              <w:spacing w:line="20" w:lineRule="exact"/>
              <w:rPr>
                <w:rFonts w:asciiTheme="minorHAnsi" w:eastAsia="Times New Roman" w:hAnsiTheme="minorHAnsi" w:cstheme="minorHAnsi"/>
              </w:rPr>
            </w:pPr>
            <w:r w:rsidRPr="00A65077">
              <w:rPr>
                <w:rFonts w:asciiTheme="minorHAnsi" w:eastAsia="Times New Roman" w:hAnsiTheme="minorHAnsi" w:cstheme="minorHAnsi"/>
                <w:noProof/>
                <w:lang w:bidi="ar-SA"/>
              </w:rPr>
              <mc:AlternateContent>
                <mc:Choice Requires="wps">
                  <w:drawing>
                    <wp:anchor distT="0" distB="0" distL="114300" distR="114300" simplePos="0" relativeHeight="503288632" behindDoc="1" locked="0" layoutInCell="1" allowOverlap="1" wp14:anchorId="748E7CB6" wp14:editId="19533CF8">
                      <wp:simplePos x="0" y="0"/>
                      <wp:positionH relativeFrom="column">
                        <wp:posOffset>-73025</wp:posOffset>
                      </wp:positionH>
                      <wp:positionV relativeFrom="paragraph">
                        <wp:posOffset>-136525</wp:posOffset>
                      </wp:positionV>
                      <wp:extent cx="8853170" cy="0"/>
                      <wp:effectExtent l="12700" t="6350" r="11430" b="12700"/>
                      <wp:wrapNone/>
                      <wp:docPr id="1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31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0EFA" id="Line 22" o:spid="_x0000_s1026" style="position:absolute;z-index:-27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75pt" to="691.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Y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" strokeweight=".48pt"/>
                  </w:pict>
                </mc:Fallback>
              </mc:AlternateContent>
            </w:r>
          </w:p>
          <w:p w14:paraId="7494ABDD" w14:textId="4C4B726B" w:rsidR="008F0504" w:rsidRPr="00A65077" w:rsidRDefault="008F0504" w:rsidP="00C33785">
            <w:pPr>
              <w:jc w:val="center"/>
              <w:rPr>
                <w:rFonts w:asciiTheme="minorHAnsi" w:hAnsiTheme="minorHAnsi" w:cstheme="minorHAnsi"/>
              </w:rPr>
            </w:pPr>
            <w:r w:rsidRPr="00A65077">
              <w:rPr>
                <w:rFonts w:asciiTheme="minorHAnsi" w:hAnsiTheme="minorHAnsi" w:cstheme="minorHAnsi"/>
              </w:rPr>
              <w:t>COMPETENZA MULTILINGUISTICA</w:t>
            </w:r>
            <w:r w:rsidR="005222AA" w:rsidRPr="00A65077">
              <w:rPr>
                <w:rFonts w:asciiTheme="minorHAnsi" w:hAnsiTheme="minorHAnsi" w:cstheme="minorHAnsi"/>
              </w:rPr>
              <w:t xml:space="preserve">                </w:t>
            </w:r>
          </w:p>
        </w:tc>
      </w:tr>
      <w:tr w:rsidR="008F0504" w:rsidRPr="00A65077" w14:paraId="27933823" w14:textId="77777777" w:rsidTr="006C0438">
        <w:tc>
          <w:tcPr>
            <w:tcW w:w="14170" w:type="dxa"/>
            <w:gridSpan w:val="4"/>
            <w:tcBorders>
              <w:bottom w:val="single" w:sz="4" w:space="0" w:color="000000" w:themeColor="text1"/>
            </w:tcBorders>
            <w:shd w:val="clear" w:color="auto" w:fill="auto"/>
          </w:tcPr>
          <w:p w14:paraId="2FB01FCD" w14:textId="77777777" w:rsidR="008F0504" w:rsidRPr="00A65077" w:rsidRDefault="008F0504" w:rsidP="00C33785">
            <w:pPr>
              <w:rPr>
                <w:rFonts w:asciiTheme="minorHAnsi" w:eastAsia="Times New Roman" w:hAnsiTheme="minorHAnsi" w:cstheme="minorHAnsi"/>
                <w:u w:val="single"/>
              </w:rPr>
            </w:pPr>
            <w:r w:rsidRPr="00A65077">
              <w:rPr>
                <w:rFonts w:asciiTheme="minorHAnsi" w:eastAsia="Times New Roman" w:hAnsiTheme="minorHAnsi" w:cstheme="minorHAnsi"/>
              </w:rPr>
              <w:t xml:space="preserve">COMPETENZA CHIAVE EUROPEA a conclusione dell’obbligo di istruzione (Asse dei linguaggi): </w:t>
            </w:r>
            <w:r w:rsidRPr="00A65077">
              <w:rPr>
                <w:rFonts w:asciiTheme="minorHAnsi" w:eastAsia="Times New Roman" w:hAnsiTheme="minorHAnsi" w:cstheme="minorHAnsi"/>
                <w:u w:val="single"/>
              </w:rPr>
              <w:t>COMUNICAZIONE NELLE LINGUE STRANIERE</w:t>
            </w:r>
          </w:p>
          <w:p w14:paraId="12C0CC19" w14:textId="6B07CC8A" w:rsidR="008F0504" w:rsidRPr="00A65077" w:rsidRDefault="008F0504" w:rsidP="00C33785">
            <w:pPr>
              <w:ind w:right="380"/>
              <w:rPr>
                <w:rFonts w:asciiTheme="minorHAnsi" w:eastAsia="Times New Roman" w:hAnsiTheme="minorHAnsi" w:cstheme="minorHAnsi"/>
              </w:rPr>
            </w:pPr>
            <w:r w:rsidRPr="00A65077">
              <w:rPr>
                <w:rFonts w:asciiTheme="minorHAnsi" w:eastAsia="Times New Roman" w:hAnsiTheme="minorHAnsi" w:cstheme="minorHAnsi"/>
              </w:rPr>
              <w:t>Acquisire padronanza nelle quattro dimensioni :</w:t>
            </w:r>
            <w:r w:rsidR="006C0438" w:rsidRPr="00A65077">
              <w:rPr>
                <w:rFonts w:asciiTheme="minorHAnsi" w:eastAsia="Times New Roman" w:hAnsiTheme="minorHAnsi" w:cstheme="minorHAnsi"/>
              </w:rPr>
              <w:t xml:space="preserve"> </w:t>
            </w:r>
            <w:r w:rsidRPr="00A65077">
              <w:rPr>
                <w:rFonts w:asciiTheme="minorHAnsi" w:eastAsia="Times New Roman" w:hAnsiTheme="minorHAnsi" w:cstheme="minorHAnsi"/>
              </w:rPr>
              <w:t>comprensione orale, espressione orale, comprensione scritta, espressione scritta; sviluppare una progressiva sensibilità interculturale.</w:t>
            </w:r>
          </w:p>
          <w:p w14:paraId="09629FA5" w14:textId="77777777" w:rsidR="008F0504" w:rsidRPr="00A65077" w:rsidRDefault="008F0504" w:rsidP="00C33785">
            <w:pPr>
              <w:rPr>
                <w:rFonts w:asciiTheme="minorHAnsi" w:hAnsiTheme="minorHAnsi" w:cstheme="minorHAnsi"/>
              </w:rPr>
            </w:pPr>
          </w:p>
        </w:tc>
      </w:tr>
      <w:tr w:rsidR="008F0504" w:rsidRPr="00A65077" w14:paraId="1D908A10" w14:textId="77777777" w:rsidTr="006C0438">
        <w:tc>
          <w:tcPr>
            <w:tcW w:w="3652" w:type="dxa"/>
            <w:shd w:val="clear" w:color="auto" w:fill="auto"/>
          </w:tcPr>
          <w:p w14:paraId="55DD5D39" w14:textId="77777777" w:rsidR="008F0504" w:rsidRPr="00A65077" w:rsidRDefault="008F0504" w:rsidP="00C33785">
            <w:pPr>
              <w:jc w:val="center"/>
              <w:rPr>
                <w:rFonts w:asciiTheme="minorHAnsi" w:hAnsiTheme="minorHAnsi" w:cstheme="minorHAnsi"/>
              </w:rPr>
            </w:pPr>
            <w:r w:rsidRPr="00A65077">
              <w:rPr>
                <w:rFonts w:asciiTheme="minorHAnsi" w:hAnsiTheme="minorHAnsi" w:cstheme="minorHAnsi"/>
              </w:rPr>
              <w:t>TRAGUARDI PER LO SVILUPPO DELLE COMPETENZE</w:t>
            </w:r>
          </w:p>
        </w:tc>
        <w:tc>
          <w:tcPr>
            <w:tcW w:w="7229" w:type="dxa"/>
            <w:gridSpan w:val="2"/>
            <w:shd w:val="clear" w:color="auto" w:fill="auto"/>
          </w:tcPr>
          <w:p w14:paraId="284E2AA0" w14:textId="77777777" w:rsidR="008F0504" w:rsidRPr="00A65077" w:rsidRDefault="008F0504" w:rsidP="00C33785">
            <w:pPr>
              <w:rPr>
                <w:rFonts w:asciiTheme="minorHAnsi" w:hAnsiTheme="minorHAnsi" w:cstheme="minorHAnsi"/>
              </w:rPr>
            </w:pPr>
            <w:r w:rsidRPr="00A65077">
              <w:rPr>
                <w:rFonts w:asciiTheme="minorHAnsi" w:hAnsiTheme="minorHAnsi" w:cstheme="minorHAnsi"/>
              </w:rPr>
              <w:t>NUCLEI TEMATICI                           ABILITA’</w:t>
            </w:r>
          </w:p>
        </w:tc>
        <w:tc>
          <w:tcPr>
            <w:tcW w:w="3289" w:type="dxa"/>
            <w:shd w:val="clear" w:color="auto" w:fill="auto"/>
          </w:tcPr>
          <w:p w14:paraId="59C60A93" w14:textId="77777777" w:rsidR="008F0504" w:rsidRPr="00A65077" w:rsidRDefault="008F0504" w:rsidP="00C33785">
            <w:pPr>
              <w:jc w:val="center"/>
              <w:rPr>
                <w:rFonts w:asciiTheme="minorHAnsi" w:hAnsiTheme="minorHAnsi" w:cstheme="minorHAnsi"/>
              </w:rPr>
            </w:pPr>
            <w:r w:rsidRPr="00A65077">
              <w:rPr>
                <w:rFonts w:asciiTheme="minorHAnsi" w:hAnsiTheme="minorHAnsi" w:cstheme="minorHAnsi"/>
              </w:rPr>
              <w:t>CONOSCENZE</w:t>
            </w:r>
          </w:p>
        </w:tc>
      </w:tr>
      <w:tr w:rsidR="008F0504" w:rsidRPr="00A65077" w14:paraId="578D9CD3" w14:textId="77777777" w:rsidTr="006C0438">
        <w:tc>
          <w:tcPr>
            <w:tcW w:w="3652" w:type="dxa"/>
            <w:shd w:val="clear" w:color="auto" w:fill="auto"/>
          </w:tcPr>
          <w:p w14:paraId="4D0D476D" w14:textId="77777777" w:rsidR="008F0504" w:rsidRPr="00A65077" w:rsidRDefault="008F0504" w:rsidP="00C33785">
            <w:pPr>
              <w:rPr>
                <w:rFonts w:asciiTheme="minorHAnsi" w:hAnsiTheme="minorHAnsi" w:cstheme="minorHAnsi"/>
              </w:rPr>
            </w:pPr>
            <w:r w:rsidRPr="00A65077">
              <w:rPr>
                <w:rFonts w:asciiTheme="minorHAnsi" w:hAnsiTheme="minorHAnsi" w:cstheme="minorHAnsi"/>
              </w:rPr>
              <w:t xml:space="preserve">Comprende </w:t>
            </w:r>
            <w:r w:rsidRPr="00A65077">
              <w:rPr>
                <w:rFonts w:asciiTheme="minorHAnsi" w:hAnsiTheme="minorHAnsi" w:cstheme="minorHAnsi"/>
                <w:color w:val="221F1F"/>
              </w:rPr>
              <w:t xml:space="preserve">gli </w:t>
            </w:r>
            <w:r w:rsidRPr="00A65077">
              <w:rPr>
                <w:rFonts w:asciiTheme="minorHAnsi" w:hAnsiTheme="minorHAnsi" w:cstheme="minorHAnsi"/>
              </w:rPr>
              <w:t>elementi principali di una conversazione chiara e lenta su argomenti</w:t>
            </w:r>
            <w:r w:rsidRPr="00A65077">
              <w:rPr>
                <w:rFonts w:asciiTheme="minorHAnsi" w:hAnsiTheme="minorHAnsi" w:cstheme="minorHAnsi"/>
                <w:spacing w:val="-6"/>
              </w:rPr>
              <w:t xml:space="preserve"> </w:t>
            </w:r>
            <w:r w:rsidRPr="00A65077">
              <w:rPr>
                <w:rFonts w:asciiTheme="minorHAnsi" w:hAnsiTheme="minorHAnsi" w:cstheme="minorHAnsi"/>
              </w:rPr>
              <w:t>familiari.</w:t>
            </w:r>
          </w:p>
        </w:tc>
        <w:tc>
          <w:tcPr>
            <w:tcW w:w="1985" w:type="dxa"/>
            <w:tcBorders>
              <w:right w:val="single" w:sz="4" w:space="0" w:color="auto"/>
            </w:tcBorders>
            <w:shd w:val="clear" w:color="auto" w:fill="auto"/>
          </w:tcPr>
          <w:p w14:paraId="117A029B" w14:textId="77777777" w:rsidR="008F0504" w:rsidRPr="00A65077" w:rsidRDefault="008F0504" w:rsidP="00C33785">
            <w:pPr>
              <w:pStyle w:val="TableParagraph"/>
              <w:rPr>
                <w:rFonts w:asciiTheme="minorHAnsi" w:hAnsiTheme="minorHAnsi" w:cstheme="minorHAnsi"/>
              </w:rPr>
            </w:pPr>
            <w:r w:rsidRPr="00A65077">
              <w:rPr>
                <w:rFonts w:asciiTheme="minorHAnsi" w:hAnsiTheme="minorHAnsi" w:cstheme="minorHAnsi"/>
              </w:rPr>
              <w:t>ASCOLTO</w:t>
            </w:r>
          </w:p>
          <w:p w14:paraId="10C2BE44" w14:textId="77777777" w:rsidR="008F0504" w:rsidRPr="00A65077" w:rsidRDefault="008F0504" w:rsidP="00C33785">
            <w:pPr>
              <w:rPr>
                <w:rFonts w:asciiTheme="minorHAnsi" w:hAnsiTheme="minorHAnsi" w:cstheme="minorHAnsi"/>
              </w:rPr>
            </w:pPr>
          </w:p>
        </w:tc>
        <w:tc>
          <w:tcPr>
            <w:tcW w:w="5244" w:type="dxa"/>
            <w:tcBorders>
              <w:left w:val="single" w:sz="4" w:space="0" w:color="auto"/>
            </w:tcBorders>
            <w:shd w:val="clear" w:color="auto" w:fill="auto"/>
          </w:tcPr>
          <w:p w14:paraId="1A09F4E5" w14:textId="77777777" w:rsidR="008F0504" w:rsidRPr="00A65077" w:rsidRDefault="008F0504" w:rsidP="00C33785">
            <w:pPr>
              <w:pStyle w:val="TableParagraph"/>
              <w:spacing w:before="46"/>
              <w:ind w:left="468"/>
              <w:rPr>
                <w:rFonts w:asciiTheme="minorHAnsi" w:hAnsiTheme="minorHAnsi" w:cstheme="minorHAnsi"/>
              </w:rPr>
            </w:pPr>
            <w:r w:rsidRPr="00A65077">
              <w:rPr>
                <w:rFonts w:asciiTheme="minorHAnsi" w:hAnsiTheme="minorHAnsi" w:cstheme="minorHAnsi"/>
              </w:rPr>
              <w:t xml:space="preserve"> (comprensione orale)</w:t>
            </w:r>
          </w:p>
          <w:p w14:paraId="0B04C5E5" w14:textId="77777777" w:rsidR="008F0504" w:rsidRPr="00A65077" w:rsidRDefault="008F0504" w:rsidP="008F0504">
            <w:pPr>
              <w:pStyle w:val="TableParagraph"/>
              <w:numPr>
                <w:ilvl w:val="0"/>
                <w:numId w:val="15"/>
              </w:numPr>
              <w:tabs>
                <w:tab w:val="left" w:pos="469"/>
              </w:tabs>
              <w:spacing w:before="43" w:line="276" w:lineRule="auto"/>
              <w:ind w:right="98"/>
              <w:rPr>
                <w:rFonts w:asciiTheme="minorHAnsi" w:hAnsiTheme="minorHAnsi" w:cstheme="minorHAnsi"/>
              </w:rPr>
            </w:pPr>
            <w:r w:rsidRPr="00A65077">
              <w:rPr>
                <w:rFonts w:asciiTheme="minorHAnsi" w:hAnsiTheme="minorHAnsi" w:cstheme="minorHAnsi"/>
              </w:rPr>
              <w:t>Comprendere istruzioni, espressioni e frasi di uso quotidiano se pronunciate chiaramente.</w:t>
            </w:r>
          </w:p>
          <w:p w14:paraId="5128875B" w14:textId="77777777" w:rsidR="008F0504" w:rsidRPr="00A65077" w:rsidRDefault="008F0504" w:rsidP="008F0504">
            <w:pPr>
              <w:pStyle w:val="TableParagraph"/>
              <w:numPr>
                <w:ilvl w:val="0"/>
                <w:numId w:val="15"/>
              </w:numPr>
              <w:tabs>
                <w:tab w:val="left" w:pos="523"/>
                <w:tab w:val="left" w:pos="524"/>
              </w:tabs>
              <w:spacing w:before="1" w:line="276" w:lineRule="auto"/>
              <w:ind w:right="96"/>
              <w:rPr>
                <w:rFonts w:asciiTheme="minorHAnsi" w:hAnsiTheme="minorHAnsi" w:cstheme="minorHAnsi"/>
              </w:rPr>
            </w:pPr>
            <w:r w:rsidRPr="00A65077">
              <w:rPr>
                <w:rFonts w:asciiTheme="minorHAnsi" w:hAnsiTheme="minorHAnsi" w:cstheme="minorHAnsi"/>
              </w:rPr>
              <w:tab/>
              <w:t>Identificare il tema generale di brevi messaggi su  argomenti conosciuti.</w:t>
            </w:r>
          </w:p>
          <w:p w14:paraId="1ADD8B7F" w14:textId="77777777" w:rsidR="008F0504" w:rsidRPr="00A65077" w:rsidRDefault="008F0504" w:rsidP="00C33785">
            <w:pPr>
              <w:rPr>
                <w:rFonts w:asciiTheme="minorHAnsi" w:hAnsiTheme="minorHAnsi" w:cstheme="minorHAnsi"/>
              </w:rPr>
            </w:pPr>
            <w:r w:rsidRPr="00A65077">
              <w:rPr>
                <w:rFonts w:asciiTheme="minorHAnsi" w:hAnsiTheme="minorHAnsi" w:cstheme="minorHAnsi"/>
              </w:rPr>
              <w:t>Comprendere il senso generale di brevi testi multimediali</w:t>
            </w:r>
          </w:p>
        </w:tc>
        <w:tc>
          <w:tcPr>
            <w:tcW w:w="3289" w:type="dxa"/>
            <w:shd w:val="clear" w:color="auto" w:fill="auto"/>
          </w:tcPr>
          <w:p w14:paraId="403D4E05" w14:textId="77777777" w:rsidR="008F0504" w:rsidRPr="00A65077" w:rsidRDefault="008F0504" w:rsidP="00C33785">
            <w:pPr>
              <w:pStyle w:val="TableParagraph"/>
              <w:spacing w:before="46"/>
              <w:ind w:left="470"/>
              <w:rPr>
                <w:rFonts w:asciiTheme="minorHAnsi" w:hAnsiTheme="minorHAnsi" w:cstheme="minorHAnsi"/>
              </w:rPr>
            </w:pPr>
            <w:r w:rsidRPr="00A65077">
              <w:rPr>
                <w:rFonts w:asciiTheme="minorHAnsi" w:hAnsiTheme="minorHAnsi" w:cstheme="minorHAnsi"/>
              </w:rPr>
              <w:t>(comprensione orale)</w:t>
            </w:r>
          </w:p>
          <w:p w14:paraId="0AE6E937" w14:textId="77777777" w:rsidR="008F0504" w:rsidRPr="00A65077" w:rsidRDefault="008F0504" w:rsidP="00C33785">
            <w:pPr>
              <w:rPr>
                <w:rFonts w:asciiTheme="minorHAnsi" w:hAnsiTheme="minorHAnsi" w:cstheme="minorHAnsi"/>
              </w:rPr>
            </w:pPr>
            <w:r w:rsidRPr="00A65077">
              <w:rPr>
                <w:rFonts w:asciiTheme="minorHAnsi" w:hAnsiTheme="minorHAnsi" w:cstheme="minorHAnsi"/>
              </w:rPr>
              <w:t>Conoscenza del lessico relativo agli oggetti di uso quotidiano , capire delle semplici frasi e abbinarle a degli oggetti ; lessico utile per descrivere persone e</w:t>
            </w:r>
            <w:r w:rsidRPr="00A65077">
              <w:rPr>
                <w:rFonts w:asciiTheme="minorHAnsi" w:hAnsiTheme="minorHAnsi" w:cstheme="minorHAnsi"/>
                <w:spacing w:val="-4"/>
              </w:rPr>
              <w:t xml:space="preserve"> </w:t>
            </w:r>
            <w:r w:rsidRPr="00A65077">
              <w:rPr>
                <w:rFonts w:asciiTheme="minorHAnsi" w:hAnsiTheme="minorHAnsi" w:cstheme="minorHAnsi"/>
              </w:rPr>
              <w:t>oggetti;</w:t>
            </w:r>
          </w:p>
        </w:tc>
      </w:tr>
      <w:tr w:rsidR="008F0504" w:rsidRPr="00A65077" w14:paraId="1159FCD4" w14:textId="77777777" w:rsidTr="006C0438">
        <w:tc>
          <w:tcPr>
            <w:tcW w:w="3652" w:type="dxa"/>
            <w:shd w:val="clear" w:color="auto" w:fill="auto"/>
          </w:tcPr>
          <w:p w14:paraId="6EC62D2E" w14:textId="77777777" w:rsidR="008F0504" w:rsidRPr="00A65077" w:rsidRDefault="008F0504" w:rsidP="008F0504">
            <w:pPr>
              <w:pStyle w:val="TableParagraph"/>
              <w:numPr>
                <w:ilvl w:val="0"/>
                <w:numId w:val="16"/>
              </w:numPr>
              <w:tabs>
                <w:tab w:val="left" w:pos="469"/>
              </w:tabs>
              <w:spacing w:before="43" w:line="276" w:lineRule="auto"/>
              <w:ind w:right="95"/>
              <w:jc w:val="both"/>
              <w:rPr>
                <w:rFonts w:asciiTheme="minorHAnsi" w:hAnsiTheme="minorHAnsi" w:cstheme="minorHAnsi"/>
              </w:rPr>
            </w:pPr>
            <w:r w:rsidRPr="00A65077">
              <w:rPr>
                <w:rFonts w:asciiTheme="minorHAnsi" w:hAnsiTheme="minorHAnsi" w:cstheme="minorHAnsi"/>
              </w:rPr>
              <w:t>Interagisce in modo semplice in attività di routine che richiedono uno scambio di semplici informazioni su argomenti familiari e</w:t>
            </w:r>
            <w:r w:rsidRPr="00A65077">
              <w:rPr>
                <w:rFonts w:asciiTheme="minorHAnsi" w:hAnsiTheme="minorHAnsi" w:cstheme="minorHAnsi"/>
                <w:spacing w:val="-2"/>
              </w:rPr>
              <w:t xml:space="preserve"> </w:t>
            </w:r>
            <w:r w:rsidRPr="00A65077">
              <w:rPr>
                <w:rFonts w:asciiTheme="minorHAnsi" w:hAnsiTheme="minorHAnsi" w:cstheme="minorHAnsi"/>
              </w:rPr>
              <w:t>abituali.</w:t>
            </w:r>
          </w:p>
          <w:p w14:paraId="43C03872" w14:textId="77777777" w:rsidR="008F0504" w:rsidRPr="00A65077" w:rsidRDefault="008F0504" w:rsidP="008F0504">
            <w:pPr>
              <w:pStyle w:val="TableParagraph"/>
              <w:numPr>
                <w:ilvl w:val="0"/>
                <w:numId w:val="16"/>
              </w:numPr>
              <w:tabs>
                <w:tab w:val="left" w:pos="469"/>
              </w:tabs>
              <w:spacing w:before="1" w:line="276" w:lineRule="auto"/>
              <w:ind w:right="95"/>
              <w:jc w:val="both"/>
              <w:rPr>
                <w:rFonts w:asciiTheme="minorHAnsi" w:hAnsiTheme="minorHAnsi" w:cstheme="minorHAnsi"/>
              </w:rPr>
            </w:pPr>
            <w:r w:rsidRPr="00A65077">
              <w:rPr>
                <w:rFonts w:asciiTheme="minorHAnsi" w:hAnsiTheme="minorHAnsi" w:cstheme="minorHAnsi"/>
              </w:rPr>
              <w:t>Descrive oralmente aspetti del proprio vissuto e del proprio ambiente.</w:t>
            </w:r>
          </w:p>
          <w:p w14:paraId="40423545" w14:textId="77777777" w:rsidR="008F0504" w:rsidRPr="00A65077" w:rsidRDefault="008F0504" w:rsidP="00C33785">
            <w:pPr>
              <w:rPr>
                <w:rFonts w:asciiTheme="minorHAnsi" w:hAnsiTheme="minorHAnsi" w:cstheme="minorHAnsi"/>
              </w:rPr>
            </w:pPr>
          </w:p>
        </w:tc>
        <w:tc>
          <w:tcPr>
            <w:tcW w:w="1985" w:type="dxa"/>
            <w:tcBorders>
              <w:right w:val="single" w:sz="4" w:space="0" w:color="auto"/>
            </w:tcBorders>
            <w:shd w:val="clear" w:color="auto" w:fill="auto"/>
          </w:tcPr>
          <w:p w14:paraId="47027953" w14:textId="77777777" w:rsidR="008F0504" w:rsidRPr="00A65077" w:rsidRDefault="008F0504" w:rsidP="00C33785">
            <w:pPr>
              <w:pStyle w:val="TableParagraph"/>
              <w:spacing w:before="2"/>
              <w:rPr>
                <w:rFonts w:asciiTheme="minorHAnsi" w:hAnsiTheme="minorHAnsi" w:cstheme="minorHAnsi"/>
              </w:rPr>
            </w:pPr>
            <w:r w:rsidRPr="00A65077">
              <w:rPr>
                <w:rFonts w:asciiTheme="minorHAnsi" w:hAnsiTheme="minorHAnsi" w:cstheme="minorHAnsi"/>
              </w:rPr>
              <w:lastRenderedPageBreak/>
              <w:t>PARLATO</w:t>
            </w:r>
          </w:p>
          <w:p w14:paraId="44F53626" w14:textId="77777777" w:rsidR="008F0504" w:rsidRPr="00A65077" w:rsidRDefault="008F0504" w:rsidP="00C33785">
            <w:pPr>
              <w:rPr>
                <w:rFonts w:asciiTheme="minorHAnsi" w:hAnsiTheme="minorHAnsi" w:cstheme="minorHAnsi"/>
              </w:rPr>
            </w:pPr>
          </w:p>
        </w:tc>
        <w:tc>
          <w:tcPr>
            <w:tcW w:w="5244" w:type="dxa"/>
            <w:tcBorders>
              <w:left w:val="single" w:sz="4" w:space="0" w:color="auto"/>
            </w:tcBorders>
            <w:shd w:val="clear" w:color="auto" w:fill="auto"/>
          </w:tcPr>
          <w:p w14:paraId="0E2B3736" w14:textId="77777777" w:rsidR="008F0504" w:rsidRPr="00A65077" w:rsidRDefault="008F0504" w:rsidP="00C33785">
            <w:pPr>
              <w:pStyle w:val="TableParagraph"/>
              <w:spacing w:before="43"/>
              <w:ind w:left="468"/>
              <w:rPr>
                <w:rFonts w:asciiTheme="minorHAnsi" w:hAnsiTheme="minorHAnsi" w:cstheme="minorHAnsi"/>
              </w:rPr>
            </w:pPr>
            <w:r w:rsidRPr="00A65077">
              <w:rPr>
                <w:rFonts w:asciiTheme="minorHAnsi" w:hAnsiTheme="minorHAnsi" w:cstheme="minorHAnsi"/>
              </w:rPr>
              <w:t xml:space="preserve"> (produzione e interazione orale)</w:t>
            </w:r>
          </w:p>
          <w:p w14:paraId="2AF1B935" w14:textId="5C927CB1" w:rsidR="008F0504" w:rsidRPr="00A65077" w:rsidRDefault="006C0438" w:rsidP="008F0504">
            <w:pPr>
              <w:pStyle w:val="TableParagraph"/>
              <w:numPr>
                <w:ilvl w:val="0"/>
                <w:numId w:val="17"/>
              </w:numPr>
              <w:tabs>
                <w:tab w:val="left" w:pos="469"/>
                <w:tab w:val="left" w:pos="1622"/>
                <w:tab w:val="left" w:pos="2396"/>
                <w:tab w:val="left" w:pos="2761"/>
                <w:tab w:val="left" w:pos="4344"/>
                <w:tab w:val="left" w:pos="5390"/>
              </w:tabs>
              <w:spacing w:before="43" w:line="276" w:lineRule="auto"/>
              <w:ind w:right="95"/>
              <w:rPr>
                <w:rFonts w:asciiTheme="minorHAnsi" w:hAnsiTheme="minorHAnsi" w:cstheme="minorHAnsi"/>
              </w:rPr>
            </w:pPr>
            <w:r w:rsidRPr="00A65077">
              <w:rPr>
                <w:rFonts w:asciiTheme="minorHAnsi" w:hAnsiTheme="minorHAnsi" w:cstheme="minorHAnsi"/>
              </w:rPr>
              <w:t>Prendere parte</w:t>
            </w:r>
            <w:r w:rsidRPr="00A65077">
              <w:rPr>
                <w:rFonts w:asciiTheme="minorHAnsi" w:hAnsiTheme="minorHAnsi" w:cstheme="minorHAnsi"/>
              </w:rPr>
              <w:tab/>
              <w:t>a conversazioni</w:t>
            </w:r>
            <w:r w:rsidRPr="00A65077">
              <w:rPr>
                <w:rFonts w:asciiTheme="minorHAnsi" w:hAnsiTheme="minorHAnsi" w:cstheme="minorHAnsi"/>
              </w:rPr>
              <w:tab/>
              <w:t xml:space="preserve">semplici </w:t>
            </w:r>
            <w:r w:rsidR="008F0504" w:rsidRPr="00A65077">
              <w:rPr>
                <w:rFonts w:asciiTheme="minorHAnsi" w:hAnsiTheme="minorHAnsi" w:cstheme="minorHAnsi"/>
                <w:spacing w:val="-8"/>
              </w:rPr>
              <w:t xml:space="preserve">su </w:t>
            </w:r>
            <w:r w:rsidR="008F0504" w:rsidRPr="00A65077">
              <w:rPr>
                <w:rFonts w:asciiTheme="minorHAnsi" w:hAnsiTheme="minorHAnsi" w:cstheme="minorHAnsi"/>
              </w:rPr>
              <w:t>argomenti della quotidianità e personali purché l’interlocutore parli lentamente e chiaramente. Esprimere in modo semplice informazioni su di sé e sul proprio ambiente.</w:t>
            </w:r>
          </w:p>
          <w:p w14:paraId="165AEEA3" w14:textId="77777777" w:rsidR="008F0504" w:rsidRPr="00A65077" w:rsidRDefault="008F0504" w:rsidP="00C33785">
            <w:pPr>
              <w:rPr>
                <w:rFonts w:asciiTheme="minorHAnsi" w:hAnsiTheme="minorHAnsi" w:cstheme="minorHAnsi"/>
              </w:rPr>
            </w:pPr>
          </w:p>
        </w:tc>
        <w:tc>
          <w:tcPr>
            <w:tcW w:w="3289" w:type="dxa"/>
            <w:shd w:val="clear" w:color="auto" w:fill="auto"/>
          </w:tcPr>
          <w:p w14:paraId="3981A886" w14:textId="2B4EBA4F" w:rsidR="008F0504" w:rsidRPr="00A65077" w:rsidRDefault="008F0504" w:rsidP="008F0504">
            <w:pPr>
              <w:pStyle w:val="TableParagraph"/>
              <w:numPr>
                <w:ilvl w:val="0"/>
                <w:numId w:val="18"/>
              </w:numPr>
              <w:tabs>
                <w:tab w:val="left" w:pos="471"/>
              </w:tabs>
              <w:spacing w:before="43" w:line="276" w:lineRule="auto"/>
              <w:ind w:right="93"/>
              <w:jc w:val="both"/>
              <w:rPr>
                <w:rFonts w:asciiTheme="minorHAnsi" w:hAnsiTheme="minorHAnsi" w:cstheme="minorHAnsi"/>
              </w:rPr>
            </w:pPr>
            <w:r w:rsidRPr="00A65077">
              <w:rPr>
                <w:rFonts w:asciiTheme="minorHAnsi" w:hAnsiTheme="minorHAnsi" w:cstheme="minorHAnsi"/>
              </w:rPr>
              <w:t>Salutare e congedarsi, presentarsi, presentare qualcuno, identificare persone e oggetti, chieder</w:t>
            </w:r>
            <w:r w:rsidR="006C0438" w:rsidRPr="00A65077">
              <w:rPr>
                <w:rFonts w:asciiTheme="minorHAnsi" w:hAnsiTheme="minorHAnsi" w:cstheme="minorHAnsi"/>
              </w:rPr>
              <w:t>e e dare informazioni personali</w:t>
            </w:r>
            <w:r w:rsidRPr="00A65077">
              <w:rPr>
                <w:rFonts w:asciiTheme="minorHAnsi" w:hAnsiTheme="minorHAnsi" w:cstheme="minorHAnsi"/>
              </w:rPr>
              <w:t xml:space="preserve">; parlare dei propri gusti; descrivere i membri della propria famiglia , la </w:t>
            </w:r>
            <w:r w:rsidRPr="00A65077">
              <w:rPr>
                <w:rFonts w:asciiTheme="minorHAnsi" w:hAnsiTheme="minorHAnsi" w:cstheme="minorHAnsi"/>
              </w:rPr>
              <w:lastRenderedPageBreak/>
              <w:t>propria casa; gli oggetti di uso quotidiano e le attività quotidiane, del tempo libero e</w:t>
            </w:r>
            <w:r w:rsidRPr="00A65077">
              <w:rPr>
                <w:rFonts w:asciiTheme="minorHAnsi" w:hAnsiTheme="minorHAnsi" w:cstheme="minorHAnsi"/>
                <w:spacing w:val="-8"/>
              </w:rPr>
              <w:t xml:space="preserve"> </w:t>
            </w:r>
            <w:r w:rsidRPr="00A65077">
              <w:rPr>
                <w:rFonts w:asciiTheme="minorHAnsi" w:hAnsiTheme="minorHAnsi" w:cstheme="minorHAnsi"/>
              </w:rPr>
              <w:t>sport,</w:t>
            </w:r>
          </w:p>
          <w:p w14:paraId="3E2AF732" w14:textId="77777777" w:rsidR="008F0504" w:rsidRPr="00A65077" w:rsidRDefault="008F0504" w:rsidP="00C33785">
            <w:pPr>
              <w:pStyle w:val="TableParagraph"/>
              <w:tabs>
                <w:tab w:val="left" w:pos="471"/>
              </w:tabs>
              <w:spacing w:before="1" w:line="276" w:lineRule="auto"/>
              <w:ind w:left="470" w:right="93"/>
              <w:jc w:val="both"/>
              <w:rPr>
                <w:rFonts w:asciiTheme="minorHAnsi" w:hAnsiTheme="minorHAnsi" w:cstheme="minorHAnsi"/>
              </w:rPr>
            </w:pPr>
          </w:p>
        </w:tc>
      </w:tr>
      <w:tr w:rsidR="008F0504" w:rsidRPr="00A65077" w14:paraId="6F3E6255" w14:textId="77777777" w:rsidTr="006C0438">
        <w:tc>
          <w:tcPr>
            <w:tcW w:w="3652" w:type="dxa"/>
            <w:shd w:val="clear" w:color="auto" w:fill="auto"/>
          </w:tcPr>
          <w:p w14:paraId="44450551" w14:textId="77777777" w:rsidR="008F0504" w:rsidRPr="00A65077" w:rsidRDefault="008F0504" w:rsidP="008F0504">
            <w:pPr>
              <w:pStyle w:val="TableParagraph"/>
              <w:numPr>
                <w:ilvl w:val="0"/>
                <w:numId w:val="16"/>
              </w:numPr>
              <w:tabs>
                <w:tab w:val="left" w:pos="469"/>
              </w:tabs>
              <w:spacing w:before="43" w:line="276" w:lineRule="auto"/>
              <w:ind w:right="97"/>
              <w:jc w:val="both"/>
              <w:rPr>
                <w:rFonts w:asciiTheme="minorHAnsi" w:hAnsiTheme="minorHAnsi" w:cstheme="minorHAnsi"/>
              </w:rPr>
            </w:pPr>
            <w:r w:rsidRPr="00A65077">
              <w:rPr>
                <w:rFonts w:asciiTheme="minorHAnsi" w:hAnsiTheme="minorHAnsi" w:cstheme="minorHAnsi"/>
              </w:rPr>
              <w:lastRenderedPageBreak/>
              <w:t>Legge e comprende il senso globale di testi semplici e familiari.</w:t>
            </w:r>
          </w:p>
          <w:p w14:paraId="26E9C606" w14:textId="77777777" w:rsidR="008F0504" w:rsidRPr="00A65077" w:rsidRDefault="008F0504" w:rsidP="00C33785">
            <w:pPr>
              <w:rPr>
                <w:rFonts w:asciiTheme="minorHAnsi" w:hAnsiTheme="minorHAnsi" w:cstheme="minorHAnsi"/>
              </w:rPr>
            </w:pPr>
          </w:p>
        </w:tc>
        <w:tc>
          <w:tcPr>
            <w:tcW w:w="1985" w:type="dxa"/>
            <w:tcBorders>
              <w:right w:val="single" w:sz="4" w:space="0" w:color="auto"/>
            </w:tcBorders>
            <w:shd w:val="clear" w:color="auto" w:fill="auto"/>
          </w:tcPr>
          <w:p w14:paraId="715EA699" w14:textId="77777777" w:rsidR="008F0504" w:rsidRPr="00A65077" w:rsidRDefault="008F0504" w:rsidP="00C33785">
            <w:pPr>
              <w:pStyle w:val="TableParagraph"/>
              <w:spacing w:before="1"/>
              <w:rPr>
                <w:rFonts w:asciiTheme="minorHAnsi" w:hAnsiTheme="minorHAnsi" w:cstheme="minorHAnsi"/>
              </w:rPr>
            </w:pPr>
            <w:r w:rsidRPr="00A65077">
              <w:rPr>
                <w:rFonts w:asciiTheme="minorHAnsi" w:hAnsiTheme="minorHAnsi" w:cstheme="minorHAnsi"/>
              </w:rPr>
              <w:t>LETTURA</w:t>
            </w:r>
          </w:p>
          <w:p w14:paraId="572A344A" w14:textId="77777777" w:rsidR="008F0504" w:rsidRPr="00A65077" w:rsidRDefault="008F0504" w:rsidP="00C33785">
            <w:pPr>
              <w:rPr>
                <w:rFonts w:asciiTheme="minorHAnsi" w:hAnsiTheme="minorHAnsi" w:cstheme="minorHAnsi"/>
              </w:rPr>
            </w:pPr>
          </w:p>
        </w:tc>
        <w:tc>
          <w:tcPr>
            <w:tcW w:w="5244" w:type="dxa"/>
            <w:tcBorders>
              <w:left w:val="single" w:sz="4" w:space="0" w:color="auto"/>
            </w:tcBorders>
            <w:shd w:val="clear" w:color="auto" w:fill="auto"/>
          </w:tcPr>
          <w:p w14:paraId="0924ECB4" w14:textId="77777777" w:rsidR="008F0504" w:rsidRPr="00A65077" w:rsidRDefault="008F0504" w:rsidP="00C33785">
            <w:pPr>
              <w:pStyle w:val="TableParagraph"/>
              <w:spacing w:before="43"/>
              <w:ind w:left="468"/>
              <w:rPr>
                <w:rFonts w:asciiTheme="minorHAnsi" w:hAnsiTheme="minorHAnsi" w:cstheme="minorHAnsi"/>
              </w:rPr>
            </w:pPr>
            <w:r w:rsidRPr="00A65077">
              <w:rPr>
                <w:rFonts w:asciiTheme="minorHAnsi" w:hAnsiTheme="minorHAnsi" w:cstheme="minorHAnsi"/>
              </w:rPr>
              <w:t xml:space="preserve"> (comprensione scritta)</w:t>
            </w:r>
          </w:p>
          <w:p w14:paraId="6899657E" w14:textId="77777777" w:rsidR="008F0504" w:rsidRPr="00A65077" w:rsidRDefault="008F0504" w:rsidP="008F0504">
            <w:pPr>
              <w:pStyle w:val="TableParagraph"/>
              <w:numPr>
                <w:ilvl w:val="0"/>
                <w:numId w:val="17"/>
              </w:numPr>
              <w:tabs>
                <w:tab w:val="left" w:pos="469"/>
              </w:tabs>
              <w:spacing w:before="43" w:line="278" w:lineRule="auto"/>
              <w:ind w:right="96"/>
              <w:rPr>
                <w:rFonts w:asciiTheme="minorHAnsi" w:hAnsiTheme="minorHAnsi" w:cstheme="minorHAnsi"/>
              </w:rPr>
            </w:pPr>
            <w:r w:rsidRPr="00A65077">
              <w:rPr>
                <w:rFonts w:asciiTheme="minorHAnsi" w:hAnsiTheme="minorHAnsi" w:cstheme="minorHAnsi"/>
              </w:rPr>
              <w:t>Comprendere semplici e chiari messaggi riguardanti la vita</w:t>
            </w:r>
            <w:r w:rsidRPr="00A65077">
              <w:rPr>
                <w:rFonts w:asciiTheme="minorHAnsi" w:hAnsiTheme="minorHAnsi" w:cstheme="minorHAnsi"/>
                <w:spacing w:val="-2"/>
              </w:rPr>
              <w:t xml:space="preserve"> </w:t>
            </w:r>
            <w:r w:rsidRPr="00A65077">
              <w:rPr>
                <w:rFonts w:asciiTheme="minorHAnsi" w:hAnsiTheme="minorHAnsi" w:cstheme="minorHAnsi"/>
              </w:rPr>
              <w:t>quotidiana.</w:t>
            </w:r>
          </w:p>
          <w:p w14:paraId="5FD78423" w14:textId="77777777" w:rsidR="008F0504" w:rsidRPr="00A65077" w:rsidRDefault="008F0504" w:rsidP="008F0504">
            <w:pPr>
              <w:pStyle w:val="TableParagraph"/>
              <w:numPr>
                <w:ilvl w:val="0"/>
                <w:numId w:val="17"/>
              </w:numPr>
              <w:tabs>
                <w:tab w:val="left" w:pos="469"/>
              </w:tabs>
              <w:spacing w:line="278" w:lineRule="auto"/>
              <w:ind w:right="97"/>
              <w:rPr>
                <w:rFonts w:asciiTheme="minorHAnsi" w:hAnsiTheme="minorHAnsi" w:cstheme="minorHAnsi"/>
              </w:rPr>
            </w:pPr>
            <w:r w:rsidRPr="00A65077">
              <w:rPr>
                <w:rFonts w:asciiTheme="minorHAnsi" w:hAnsiTheme="minorHAnsi" w:cstheme="minorHAnsi"/>
              </w:rPr>
              <w:t>Individuare informazioni specifiche in testi semplici di diversa natura.</w:t>
            </w:r>
          </w:p>
          <w:p w14:paraId="69F52C19" w14:textId="77777777" w:rsidR="008F0504" w:rsidRPr="00A65077" w:rsidRDefault="008F0504" w:rsidP="00C33785">
            <w:pPr>
              <w:rPr>
                <w:rFonts w:asciiTheme="minorHAnsi" w:hAnsiTheme="minorHAnsi" w:cstheme="minorHAnsi"/>
              </w:rPr>
            </w:pPr>
          </w:p>
        </w:tc>
        <w:tc>
          <w:tcPr>
            <w:tcW w:w="3289" w:type="dxa"/>
            <w:shd w:val="clear" w:color="auto" w:fill="auto"/>
          </w:tcPr>
          <w:p w14:paraId="7DA99ECF" w14:textId="77777777" w:rsidR="008F0504" w:rsidRPr="00A65077" w:rsidRDefault="008F0504" w:rsidP="008F0504">
            <w:pPr>
              <w:pStyle w:val="TableParagraph"/>
              <w:numPr>
                <w:ilvl w:val="0"/>
                <w:numId w:val="18"/>
              </w:numPr>
              <w:tabs>
                <w:tab w:val="left" w:pos="471"/>
              </w:tabs>
              <w:spacing w:before="45" w:line="276" w:lineRule="auto"/>
              <w:ind w:right="95"/>
              <w:jc w:val="both"/>
              <w:rPr>
                <w:rFonts w:asciiTheme="minorHAnsi" w:hAnsiTheme="minorHAnsi" w:cstheme="minorHAnsi"/>
              </w:rPr>
            </w:pPr>
            <w:r w:rsidRPr="00A65077">
              <w:rPr>
                <w:rFonts w:asciiTheme="minorHAnsi" w:hAnsiTheme="minorHAnsi" w:cstheme="minorHAnsi"/>
              </w:rPr>
              <w:t>Lettura di mini-dialoghi, brevi messaggi e semplici testi di presentazione con informazioni essenziali.</w:t>
            </w:r>
          </w:p>
        </w:tc>
      </w:tr>
      <w:tr w:rsidR="008F0504" w:rsidRPr="00A65077" w14:paraId="448DCD12" w14:textId="77777777" w:rsidTr="006C0438">
        <w:tc>
          <w:tcPr>
            <w:tcW w:w="3652" w:type="dxa"/>
            <w:shd w:val="clear" w:color="auto" w:fill="auto"/>
          </w:tcPr>
          <w:p w14:paraId="474F4FE3" w14:textId="77777777" w:rsidR="008F0504" w:rsidRPr="00A65077" w:rsidRDefault="008F0504" w:rsidP="008F0504">
            <w:pPr>
              <w:pStyle w:val="TableParagraph"/>
              <w:numPr>
                <w:ilvl w:val="0"/>
                <w:numId w:val="16"/>
              </w:numPr>
              <w:tabs>
                <w:tab w:val="left" w:pos="450"/>
              </w:tabs>
              <w:spacing w:before="43" w:line="276" w:lineRule="auto"/>
              <w:ind w:left="449" w:right="97"/>
              <w:jc w:val="both"/>
              <w:rPr>
                <w:rFonts w:asciiTheme="minorHAnsi" w:hAnsiTheme="minorHAnsi" w:cstheme="minorHAnsi"/>
              </w:rPr>
            </w:pPr>
            <w:r w:rsidRPr="00A65077">
              <w:rPr>
                <w:rFonts w:asciiTheme="minorHAnsi" w:hAnsiTheme="minorHAnsi" w:cstheme="minorHAnsi"/>
              </w:rPr>
              <w:t xml:space="preserve">Scrive semplici messaggi a coetanei e familiari in modo semplice, aspetti del proprio vissuto e del proprio ambiente. </w:t>
            </w:r>
          </w:p>
        </w:tc>
        <w:tc>
          <w:tcPr>
            <w:tcW w:w="1985" w:type="dxa"/>
            <w:tcBorders>
              <w:right w:val="single" w:sz="4" w:space="0" w:color="auto"/>
            </w:tcBorders>
            <w:shd w:val="clear" w:color="auto" w:fill="auto"/>
          </w:tcPr>
          <w:p w14:paraId="48B89ECA" w14:textId="77777777" w:rsidR="008F0504" w:rsidRPr="00A65077" w:rsidRDefault="008F0504" w:rsidP="00C33785">
            <w:pPr>
              <w:pStyle w:val="TableParagraph"/>
              <w:spacing w:before="172"/>
              <w:rPr>
                <w:rFonts w:asciiTheme="minorHAnsi" w:hAnsiTheme="minorHAnsi" w:cstheme="minorHAnsi"/>
              </w:rPr>
            </w:pPr>
            <w:r w:rsidRPr="00A65077">
              <w:rPr>
                <w:rFonts w:asciiTheme="minorHAnsi" w:hAnsiTheme="minorHAnsi" w:cstheme="minorHAnsi"/>
              </w:rPr>
              <w:t>SCRITTURA</w:t>
            </w:r>
          </w:p>
          <w:p w14:paraId="6DB097BA" w14:textId="77777777" w:rsidR="008F0504" w:rsidRPr="00A65077" w:rsidRDefault="008F0504" w:rsidP="00C33785">
            <w:pPr>
              <w:rPr>
                <w:rFonts w:asciiTheme="minorHAnsi" w:hAnsiTheme="minorHAnsi" w:cstheme="minorHAnsi"/>
              </w:rPr>
            </w:pPr>
          </w:p>
        </w:tc>
        <w:tc>
          <w:tcPr>
            <w:tcW w:w="5244" w:type="dxa"/>
            <w:tcBorders>
              <w:left w:val="single" w:sz="4" w:space="0" w:color="auto"/>
            </w:tcBorders>
            <w:shd w:val="clear" w:color="auto" w:fill="auto"/>
          </w:tcPr>
          <w:p w14:paraId="2AB9AD70" w14:textId="77777777" w:rsidR="008F0504" w:rsidRPr="00A65077" w:rsidRDefault="008F0504" w:rsidP="00C33785">
            <w:pPr>
              <w:pStyle w:val="TableParagraph"/>
              <w:spacing w:before="45"/>
              <w:ind w:left="468"/>
              <w:rPr>
                <w:rFonts w:asciiTheme="minorHAnsi" w:hAnsiTheme="minorHAnsi" w:cstheme="minorHAnsi"/>
              </w:rPr>
            </w:pPr>
            <w:r w:rsidRPr="00A65077">
              <w:rPr>
                <w:rFonts w:asciiTheme="minorHAnsi" w:hAnsiTheme="minorHAnsi" w:cstheme="minorHAnsi"/>
              </w:rPr>
              <w:t xml:space="preserve"> (produzione scritta)</w:t>
            </w:r>
          </w:p>
          <w:p w14:paraId="303F66B3" w14:textId="77777777" w:rsidR="008F0504" w:rsidRPr="00A65077" w:rsidRDefault="008F0504" w:rsidP="008F0504">
            <w:pPr>
              <w:pStyle w:val="TableParagraph"/>
              <w:numPr>
                <w:ilvl w:val="0"/>
                <w:numId w:val="17"/>
              </w:numPr>
              <w:tabs>
                <w:tab w:val="left" w:pos="469"/>
              </w:tabs>
              <w:spacing w:before="43" w:line="276" w:lineRule="auto"/>
              <w:ind w:right="95"/>
              <w:rPr>
                <w:rFonts w:asciiTheme="minorHAnsi" w:hAnsiTheme="minorHAnsi" w:cstheme="minorHAnsi"/>
              </w:rPr>
            </w:pPr>
            <w:r w:rsidRPr="00A65077">
              <w:rPr>
                <w:rFonts w:asciiTheme="minorHAnsi" w:hAnsiTheme="minorHAnsi" w:cstheme="minorHAnsi"/>
              </w:rPr>
              <w:t>Compilare moduli, tabelle, schemi fornendo dati su sé e attività del tempo libero o</w:t>
            </w:r>
            <w:r w:rsidRPr="00A65077">
              <w:rPr>
                <w:rFonts w:asciiTheme="minorHAnsi" w:hAnsiTheme="minorHAnsi" w:cstheme="minorHAnsi"/>
                <w:spacing w:val="-7"/>
              </w:rPr>
              <w:t xml:space="preserve"> </w:t>
            </w:r>
            <w:r w:rsidRPr="00A65077">
              <w:rPr>
                <w:rFonts w:asciiTheme="minorHAnsi" w:hAnsiTheme="minorHAnsi" w:cstheme="minorHAnsi"/>
              </w:rPr>
              <w:t>scolastico.</w:t>
            </w:r>
          </w:p>
          <w:p w14:paraId="0B539FAC" w14:textId="77777777" w:rsidR="008F0504" w:rsidRPr="00A65077" w:rsidRDefault="008F0504" w:rsidP="008F0504">
            <w:pPr>
              <w:pStyle w:val="TableParagraph"/>
              <w:numPr>
                <w:ilvl w:val="0"/>
                <w:numId w:val="17"/>
              </w:numPr>
              <w:tabs>
                <w:tab w:val="left" w:pos="469"/>
              </w:tabs>
              <w:spacing w:before="1" w:line="276" w:lineRule="auto"/>
              <w:ind w:right="96"/>
              <w:jc w:val="both"/>
              <w:rPr>
                <w:rFonts w:asciiTheme="minorHAnsi" w:hAnsiTheme="minorHAnsi" w:cstheme="minorHAnsi"/>
              </w:rPr>
            </w:pPr>
            <w:r w:rsidRPr="00A65077">
              <w:rPr>
                <w:rFonts w:asciiTheme="minorHAnsi" w:hAnsiTheme="minorHAnsi" w:cstheme="minorHAnsi"/>
              </w:rPr>
              <w:t>Scrivere con frasi semplici aspetti di vita quotidiana: la scuola, la routine, gli amici, le attività preferite.</w:t>
            </w:r>
          </w:p>
          <w:p w14:paraId="22213745" w14:textId="77777777" w:rsidR="008F0504" w:rsidRPr="00A65077" w:rsidRDefault="008F0504" w:rsidP="008F0504">
            <w:pPr>
              <w:pStyle w:val="TableParagraph"/>
              <w:numPr>
                <w:ilvl w:val="0"/>
                <w:numId w:val="17"/>
              </w:numPr>
              <w:tabs>
                <w:tab w:val="left" w:pos="469"/>
              </w:tabs>
              <w:rPr>
                <w:rFonts w:asciiTheme="minorHAnsi" w:hAnsiTheme="minorHAnsi" w:cstheme="minorHAnsi"/>
              </w:rPr>
            </w:pPr>
            <w:r w:rsidRPr="00A65077">
              <w:rPr>
                <w:rFonts w:asciiTheme="minorHAnsi" w:hAnsiTheme="minorHAnsi" w:cstheme="minorHAnsi"/>
              </w:rPr>
              <w:t>Rispondere a specifiche</w:t>
            </w:r>
            <w:r w:rsidRPr="00A65077">
              <w:rPr>
                <w:rFonts w:asciiTheme="minorHAnsi" w:hAnsiTheme="minorHAnsi" w:cstheme="minorHAnsi"/>
                <w:spacing w:val="-4"/>
              </w:rPr>
              <w:t xml:space="preserve"> </w:t>
            </w:r>
            <w:r w:rsidRPr="00A65077">
              <w:rPr>
                <w:rFonts w:asciiTheme="minorHAnsi" w:hAnsiTheme="minorHAnsi" w:cstheme="minorHAnsi"/>
              </w:rPr>
              <w:t>domande</w:t>
            </w:r>
          </w:p>
          <w:p w14:paraId="6F5204DD" w14:textId="77777777" w:rsidR="008F0504" w:rsidRPr="00A65077" w:rsidRDefault="008F0504" w:rsidP="00C33785">
            <w:pPr>
              <w:rPr>
                <w:rFonts w:asciiTheme="minorHAnsi" w:hAnsiTheme="minorHAnsi" w:cstheme="minorHAnsi"/>
              </w:rPr>
            </w:pPr>
          </w:p>
        </w:tc>
        <w:tc>
          <w:tcPr>
            <w:tcW w:w="3289" w:type="dxa"/>
            <w:shd w:val="clear" w:color="auto" w:fill="auto"/>
          </w:tcPr>
          <w:p w14:paraId="38919855" w14:textId="77777777" w:rsidR="008F0504" w:rsidRPr="00A65077" w:rsidRDefault="008F0504" w:rsidP="008F0504">
            <w:pPr>
              <w:pStyle w:val="TableParagraph"/>
              <w:numPr>
                <w:ilvl w:val="0"/>
                <w:numId w:val="14"/>
              </w:numPr>
              <w:rPr>
                <w:rFonts w:asciiTheme="minorHAnsi" w:hAnsiTheme="minorHAnsi" w:cstheme="minorHAnsi"/>
              </w:rPr>
            </w:pPr>
            <w:r w:rsidRPr="00A65077">
              <w:rPr>
                <w:rFonts w:asciiTheme="minorHAnsi" w:hAnsiTheme="minorHAnsi" w:cstheme="minorHAnsi"/>
              </w:rPr>
              <w:t>Scrivere un breve testo di presentazione  o dei  dialoghi utilizzando le informazioni essenziali studiate.</w:t>
            </w:r>
          </w:p>
        </w:tc>
      </w:tr>
      <w:tr w:rsidR="008F0504" w:rsidRPr="00A65077" w14:paraId="077134D2" w14:textId="77777777" w:rsidTr="006C0438">
        <w:trPr>
          <w:trHeight w:val="3206"/>
        </w:trPr>
        <w:tc>
          <w:tcPr>
            <w:tcW w:w="3652" w:type="dxa"/>
            <w:shd w:val="clear" w:color="auto" w:fill="auto"/>
          </w:tcPr>
          <w:p w14:paraId="0F00FD5D" w14:textId="77777777" w:rsidR="008F0504" w:rsidRPr="00A65077" w:rsidRDefault="008F0504" w:rsidP="008F0504">
            <w:pPr>
              <w:pStyle w:val="Paragrafoelenco"/>
              <w:numPr>
                <w:ilvl w:val="0"/>
                <w:numId w:val="14"/>
              </w:numPr>
              <w:contextualSpacing/>
              <w:rPr>
                <w:rFonts w:asciiTheme="minorHAnsi" w:hAnsiTheme="minorHAnsi" w:cstheme="minorHAnsi"/>
              </w:rPr>
            </w:pPr>
            <w:r w:rsidRPr="00A65077">
              <w:rPr>
                <w:rFonts w:asciiTheme="minorHAnsi" w:hAnsiTheme="minorHAnsi" w:cstheme="minorHAnsi"/>
              </w:rPr>
              <w:t>Confronta</w:t>
            </w:r>
            <w:r w:rsidRPr="00A65077">
              <w:rPr>
                <w:rFonts w:asciiTheme="minorHAnsi" w:hAnsiTheme="minorHAnsi" w:cstheme="minorHAnsi"/>
              </w:rPr>
              <w:tab/>
              <w:t>parole e</w:t>
            </w:r>
            <w:r w:rsidRPr="00A65077">
              <w:rPr>
                <w:rFonts w:asciiTheme="minorHAnsi" w:hAnsiTheme="minorHAnsi" w:cstheme="minorHAnsi"/>
                <w:spacing w:val="49"/>
              </w:rPr>
              <w:t xml:space="preserve"> </w:t>
            </w:r>
            <w:r w:rsidRPr="00A65077">
              <w:rPr>
                <w:rFonts w:asciiTheme="minorHAnsi" w:hAnsiTheme="minorHAnsi" w:cstheme="minorHAnsi"/>
              </w:rPr>
              <w:t>strutture relative a codici verbali diversi.</w:t>
            </w:r>
          </w:p>
        </w:tc>
        <w:tc>
          <w:tcPr>
            <w:tcW w:w="1985" w:type="dxa"/>
            <w:tcBorders>
              <w:right w:val="single" w:sz="4" w:space="0" w:color="auto"/>
            </w:tcBorders>
            <w:shd w:val="clear" w:color="auto" w:fill="auto"/>
          </w:tcPr>
          <w:p w14:paraId="340499C0" w14:textId="77777777" w:rsidR="008F0504" w:rsidRPr="00A65077" w:rsidRDefault="008F0504" w:rsidP="00C33785">
            <w:pPr>
              <w:pStyle w:val="Nessunaspaziatura"/>
              <w:rPr>
                <w:rFonts w:asciiTheme="minorHAnsi" w:hAnsiTheme="minorHAnsi" w:cstheme="minorHAnsi"/>
                <w:sz w:val="22"/>
                <w:szCs w:val="22"/>
              </w:rPr>
            </w:pPr>
            <w:r w:rsidRPr="00A65077">
              <w:rPr>
                <w:rFonts w:asciiTheme="minorHAnsi" w:hAnsiTheme="minorHAnsi" w:cstheme="minorHAnsi"/>
                <w:sz w:val="22"/>
                <w:szCs w:val="22"/>
              </w:rPr>
              <w:t>RIFLESSIONE SULLA LINGUA</w:t>
            </w:r>
          </w:p>
        </w:tc>
        <w:tc>
          <w:tcPr>
            <w:tcW w:w="5244" w:type="dxa"/>
            <w:tcBorders>
              <w:left w:val="single" w:sz="4" w:space="0" w:color="auto"/>
            </w:tcBorders>
            <w:shd w:val="clear" w:color="auto" w:fill="auto"/>
          </w:tcPr>
          <w:p w14:paraId="2F8B20BC" w14:textId="77777777" w:rsidR="008F0504" w:rsidRPr="00A65077" w:rsidRDefault="008F0504" w:rsidP="008F0504">
            <w:pPr>
              <w:pStyle w:val="TableParagraph"/>
              <w:numPr>
                <w:ilvl w:val="0"/>
                <w:numId w:val="19"/>
              </w:numPr>
              <w:tabs>
                <w:tab w:val="left" w:pos="469"/>
              </w:tabs>
              <w:spacing w:before="122" w:line="276" w:lineRule="auto"/>
              <w:ind w:right="98"/>
              <w:rPr>
                <w:rFonts w:asciiTheme="minorHAnsi" w:hAnsiTheme="minorHAnsi" w:cstheme="minorHAnsi"/>
              </w:rPr>
            </w:pPr>
            <w:r w:rsidRPr="00A65077">
              <w:rPr>
                <w:rFonts w:asciiTheme="minorHAnsi" w:hAnsiTheme="minorHAnsi" w:cstheme="minorHAnsi"/>
              </w:rPr>
              <w:t>Osservare le parole nei contesti d’uso e rilevare le eventuali variazioni di</w:t>
            </w:r>
            <w:r w:rsidRPr="00A65077">
              <w:rPr>
                <w:rFonts w:asciiTheme="minorHAnsi" w:hAnsiTheme="minorHAnsi" w:cstheme="minorHAnsi"/>
                <w:spacing w:val="-3"/>
              </w:rPr>
              <w:t xml:space="preserve"> </w:t>
            </w:r>
            <w:r w:rsidRPr="00A65077">
              <w:rPr>
                <w:rFonts w:asciiTheme="minorHAnsi" w:hAnsiTheme="minorHAnsi" w:cstheme="minorHAnsi"/>
              </w:rPr>
              <w:t>significato.</w:t>
            </w:r>
          </w:p>
          <w:p w14:paraId="077398CD" w14:textId="77777777" w:rsidR="008F0504" w:rsidRPr="00A65077" w:rsidRDefault="008F0504" w:rsidP="008F0504">
            <w:pPr>
              <w:pStyle w:val="TableParagraph"/>
              <w:numPr>
                <w:ilvl w:val="0"/>
                <w:numId w:val="21"/>
              </w:numPr>
              <w:rPr>
                <w:rFonts w:asciiTheme="minorHAnsi" w:hAnsiTheme="minorHAnsi" w:cstheme="minorHAnsi"/>
              </w:rPr>
            </w:pPr>
            <w:r w:rsidRPr="00A65077">
              <w:rPr>
                <w:rFonts w:asciiTheme="minorHAnsi" w:hAnsiTheme="minorHAnsi" w:cstheme="minorHAnsi"/>
              </w:rPr>
              <w:t>Osservare la struttura delle frasi e mettere in relazione costrutti e intenzioni comunicative</w:t>
            </w:r>
          </w:p>
        </w:tc>
        <w:tc>
          <w:tcPr>
            <w:tcW w:w="3289" w:type="dxa"/>
            <w:shd w:val="clear" w:color="auto" w:fill="auto"/>
          </w:tcPr>
          <w:p w14:paraId="78B9B567" w14:textId="195CC123" w:rsidR="008F0504" w:rsidRPr="00A65077" w:rsidRDefault="008F0504" w:rsidP="008F0504">
            <w:pPr>
              <w:pStyle w:val="TableParagraph"/>
              <w:numPr>
                <w:ilvl w:val="0"/>
                <w:numId w:val="20"/>
              </w:numPr>
              <w:tabs>
                <w:tab w:val="left" w:pos="471"/>
              </w:tabs>
              <w:spacing w:line="276" w:lineRule="auto"/>
              <w:ind w:right="95"/>
              <w:jc w:val="both"/>
              <w:rPr>
                <w:rFonts w:asciiTheme="minorHAnsi" w:hAnsiTheme="minorHAnsi" w:cstheme="minorHAnsi"/>
              </w:rPr>
            </w:pPr>
            <w:r w:rsidRPr="00A65077">
              <w:rPr>
                <w:rFonts w:asciiTheme="minorHAnsi" w:hAnsiTheme="minorHAnsi" w:cstheme="minorHAnsi"/>
              </w:rPr>
              <w:t>Gli articoli determinativi e indeterminativi; i pronomi personali soggetto atoni e tonici;</w:t>
            </w:r>
            <w:r w:rsidR="00081CBE">
              <w:rPr>
                <w:rFonts w:asciiTheme="minorHAnsi" w:hAnsiTheme="minorHAnsi" w:cstheme="minorHAnsi"/>
              </w:rPr>
              <w:t xml:space="preserve"> </w:t>
            </w:r>
            <w:r w:rsidRPr="00A65077">
              <w:rPr>
                <w:rFonts w:asciiTheme="minorHAnsi" w:hAnsiTheme="minorHAnsi" w:cstheme="minorHAnsi"/>
              </w:rPr>
              <w:t xml:space="preserve">gli accenti, la cédille i verbi être e avoir; il plurale dei nomi; gli aggettivi possessivi; il presente indicativo dei verbi in –er ; la formazione del femminile; la frase interrogativa; la frase negativa; il plurale dei nomi e degli aggettivi; il y a e combien de ; i verbi pouvoir e vouloir ; le preposizioni semplici; gli aggettivi interrogativi ; i </w:t>
            </w:r>
            <w:r w:rsidRPr="00A65077">
              <w:rPr>
                <w:rFonts w:asciiTheme="minorHAnsi" w:hAnsiTheme="minorHAnsi" w:cstheme="minorHAnsi"/>
              </w:rPr>
              <w:lastRenderedPageBreak/>
              <w:t>verbi riflessivi; parce</w:t>
            </w:r>
            <w:r w:rsidRPr="00A65077">
              <w:rPr>
                <w:rFonts w:asciiTheme="minorHAnsi" w:hAnsiTheme="minorHAnsi" w:cstheme="minorHAnsi"/>
                <w:spacing w:val="9"/>
              </w:rPr>
              <w:t xml:space="preserve"> </w:t>
            </w:r>
            <w:r w:rsidRPr="00A65077">
              <w:rPr>
                <w:rFonts w:asciiTheme="minorHAnsi" w:hAnsiTheme="minorHAnsi" w:cstheme="minorHAnsi"/>
              </w:rPr>
              <w:t>que/pourquoi. Chiedere e dire l’ora.</w:t>
            </w:r>
          </w:p>
        </w:tc>
      </w:tr>
    </w:tbl>
    <w:p w14:paraId="1D040E45" w14:textId="77777777" w:rsidR="008F0504" w:rsidRDefault="008F0504" w:rsidP="008F0504">
      <w:pPr>
        <w:pStyle w:val="Paragrafoelenco"/>
        <w:suppressAutoHyphens/>
        <w:ind w:left="284"/>
        <w:textAlignment w:val="baseline"/>
        <w:rPr>
          <w:b/>
          <w:sz w:val="18"/>
          <w:szCs w:val="18"/>
        </w:rPr>
      </w:pPr>
    </w:p>
    <w:p w14:paraId="323BBDA5" w14:textId="77777777" w:rsidR="00540135" w:rsidRDefault="00540135" w:rsidP="008F0504">
      <w:pPr>
        <w:pStyle w:val="Paragrafoelenco"/>
        <w:suppressAutoHyphens/>
        <w:ind w:left="284"/>
        <w:textAlignment w:val="baseline"/>
        <w:rPr>
          <w:b/>
          <w:sz w:val="18"/>
          <w:szCs w:val="18"/>
        </w:rPr>
      </w:pPr>
    </w:p>
    <w:p w14:paraId="38E734FD" w14:textId="77777777" w:rsidR="00540135" w:rsidRDefault="00540135" w:rsidP="008F0504">
      <w:pPr>
        <w:pStyle w:val="Paragrafoelenco"/>
        <w:suppressAutoHyphens/>
        <w:ind w:left="284"/>
        <w:textAlignment w:val="baseline"/>
        <w:rPr>
          <w:b/>
          <w:sz w:val="18"/>
          <w:szCs w:val="18"/>
        </w:rPr>
      </w:pPr>
    </w:p>
    <w:p w14:paraId="18E8A3C8" w14:textId="77777777" w:rsidR="00540135" w:rsidRPr="006C0438" w:rsidRDefault="00540135" w:rsidP="008F0504">
      <w:pPr>
        <w:pStyle w:val="Paragrafoelenco"/>
        <w:suppressAutoHyphens/>
        <w:ind w:left="284"/>
        <w:textAlignment w:val="baseline"/>
        <w:rPr>
          <w:b/>
          <w:sz w:val="18"/>
          <w:szCs w:val="18"/>
        </w:rPr>
      </w:pPr>
    </w:p>
    <w:p w14:paraId="3FA42676" w14:textId="77777777" w:rsidR="008F0504" w:rsidRPr="006C0438" w:rsidRDefault="008F0504" w:rsidP="008F0504">
      <w:pPr>
        <w:pStyle w:val="Paragrafoelenco"/>
        <w:suppressAutoHyphens/>
        <w:ind w:left="284"/>
        <w:textAlignment w:val="baseline"/>
        <w:rPr>
          <w:b/>
          <w:sz w:val="18"/>
          <w:szCs w:val="18"/>
        </w:rPr>
      </w:pPr>
    </w:p>
    <w:tbl>
      <w:tblPr>
        <w:tblStyle w:val="Grigliatabella"/>
        <w:tblW w:w="0" w:type="auto"/>
        <w:tblInd w:w="284" w:type="dxa"/>
        <w:tblLook w:val="04A0" w:firstRow="1" w:lastRow="0" w:firstColumn="1" w:lastColumn="0" w:noHBand="0" w:noVBand="1"/>
      </w:tblPr>
      <w:tblGrid>
        <w:gridCol w:w="14286"/>
      </w:tblGrid>
      <w:tr w:rsidR="00081CBE" w:rsidRPr="00081CBE" w14:paraId="68121532" w14:textId="77777777" w:rsidTr="00081CBE">
        <w:tc>
          <w:tcPr>
            <w:tcW w:w="14570" w:type="dxa"/>
          </w:tcPr>
          <w:p w14:paraId="6E5B214A" w14:textId="278CCBF3" w:rsidR="00081CBE" w:rsidRDefault="00081CBE" w:rsidP="008F0504">
            <w:pPr>
              <w:pStyle w:val="Paragrafoelenco"/>
              <w:suppressAutoHyphens/>
              <w:ind w:left="0" w:firstLine="0"/>
              <w:textAlignment w:val="baseline"/>
              <w:rPr>
                <w:rFonts w:asciiTheme="minorHAnsi" w:hAnsiTheme="minorHAnsi" w:cstheme="minorHAnsi"/>
              </w:rPr>
            </w:pPr>
            <w:r>
              <w:rPr>
                <w:rFonts w:asciiTheme="minorHAnsi" w:hAnsiTheme="minorHAnsi" w:cstheme="minorHAnsi"/>
              </w:rPr>
              <w:t xml:space="preserve">Testo scolastico </w:t>
            </w:r>
          </w:p>
          <w:p w14:paraId="2C21449B" w14:textId="3AB14B30" w:rsidR="00081CBE" w:rsidRPr="00081CBE" w:rsidRDefault="00E97175" w:rsidP="008F0504">
            <w:pPr>
              <w:pStyle w:val="Paragrafoelenco"/>
              <w:suppressAutoHyphens/>
              <w:ind w:left="0" w:firstLine="0"/>
              <w:textAlignment w:val="baseline"/>
              <w:rPr>
                <w:rFonts w:asciiTheme="minorHAnsi" w:hAnsiTheme="minorHAnsi" w:cstheme="minorHAnsi"/>
                <w:lang w:val="fr-FR"/>
              </w:rPr>
            </w:pPr>
            <w:r>
              <w:rPr>
                <w:rFonts w:asciiTheme="minorHAnsi" w:hAnsiTheme="minorHAnsi" w:cstheme="minorHAnsi"/>
                <w:lang w:val="fr-FR"/>
              </w:rPr>
              <w:t>Titolo: Alors, on chante! 2</w:t>
            </w:r>
          </w:p>
          <w:p w14:paraId="1351C48E" w14:textId="31F0F7C5" w:rsidR="00081CBE" w:rsidRPr="00081CBE" w:rsidRDefault="00081CBE" w:rsidP="008F0504">
            <w:pPr>
              <w:pStyle w:val="Paragrafoelenco"/>
              <w:suppressAutoHyphens/>
              <w:ind w:left="0" w:firstLine="0"/>
              <w:textAlignment w:val="baseline"/>
              <w:rPr>
                <w:rFonts w:asciiTheme="minorHAnsi" w:hAnsiTheme="minorHAnsi" w:cstheme="minorHAnsi"/>
              </w:rPr>
            </w:pPr>
            <w:r w:rsidRPr="00081CBE">
              <w:rPr>
                <w:rFonts w:asciiTheme="minorHAnsi" w:hAnsiTheme="minorHAnsi" w:cstheme="minorHAnsi"/>
              </w:rPr>
              <w:t>Autore: E. De Gennaro/S. Zaouya</w:t>
            </w:r>
          </w:p>
          <w:p w14:paraId="045E0FB2" w14:textId="13EC89AC" w:rsidR="00081CBE" w:rsidRPr="00081CBE" w:rsidRDefault="00081CBE" w:rsidP="008F0504">
            <w:pPr>
              <w:pStyle w:val="Paragrafoelenco"/>
              <w:suppressAutoHyphens/>
              <w:ind w:left="0" w:firstLine="0"/>
              <w:textAlignment w:val="baseline"/>
              <w:rPr>
                <w:rFonts w:asciiTheme="minorHAnsi" w:hAnsiTheme="minorHAnsi" w:cstheme="minorHAnsi"/>
              </w:rPr>
            </w:pPr>
            <w:r w:rsidRPr="00081CBE">
              <w:rPr>
                <w:rFonts w:asciiTheme="minorHAnsi" w:hAnsiTheme="minorHAnsi" w:cstheme="minorHAnsi"/>
              </w:rPr>
              <w:t xml:space="preserve">Casa </w:t>
            </w:r>
            <w:r>
              <w:rPr>
                <w:rFonts w:asciiTheme="minorHAnsi" w:hAnsiTheme="minorHAnsi" w:cstheme="minorHAnsi"/>
              </w:rPr>
              <w:t>Editrice: Il Capitello</w:t>
            </w:r>
          </w:p>
          <w:p w14:paraId="5ECFE1B0" w14:textId="75A3E8A7" w:rsidR="00081CBE" w:rsidRPr="00081CBE" w:rsidRDefault="00081CBE" w:rsidP="008F0504">
            <w:pPr>
              <w:pStyle w:val="Paragrafoelenco"/>
              <w:suppressAutoHyphens/>
              <w:ind w:left="0" w:firstLine="0"/>
              <w:textAlignment w:val="baseline"/>
              <w:rPr>
                <w:rFonts w:asciiTheme="minorHAnsi" w:hAnsiTheme="minorHAnsi" w:cstheme="minorHAnsi"/>
              </w:rPr>
            </w:pPr>
          </w:p>
        </w:tc>
      </w:tr>
    </w:tbl>
    <w:p w14:paraId="28EC3656" w14:textId="77777777" w:rsidR="00A57FC1" w:rsidRPr="00081CBE" w:rsidRDefault="00A57FC1" w:rsidP="00081CBE">
      <w:pPr>
        <w:suppressAutoHyphens/>
        <w:textAlignment w:val="baseline"/>
        <w:rPr>
          <w:rFonts w:asciiTheme="minorHAnsi" w:hAnsiTheme="minorHAnsi" w:cstheme="minorHAnsi"/>
        </w:rPr>
      </w:pPr>
    </w:p>
    <w:p w14:paraId="7AF26829" w14:textId="77777777" w:rsidR="00540135" w:rsidRDefault="00540135" w:rsidP="008851A4">
      <w:pPr>
        <w:pStyle w:val="Paragrafoelenco"/>
        <w:suppressAutoHyphens/>
        <w:ind w:left="284"/>
        <w:textAlignment w:val="baseline"/>
        <w:rPr>
          <w:rFonts w:asciiTheme="minorHAnsi" w:hAnsiTheme="minorHAnsi" w:cstheme="minorHAnsi"/>
          <w:sz w:val="24"/>
          <w:szCs w:val="24"/>
        </w:rPr>
      </w:pPr>
    </w:p>
    <w:p w14:paraId="4092D7AB" w14:textId="77777777" w:rsidR="00540135" w:rsidRDefault="00540135" w:rsidP="008851A4">
      <w:pPr>
        <w:pStyle w:val="Paragrafoelenco"/>
        <w:suppressAutoHyphens/>
        <w:ind w:left="284"/>
        <w:textAlignment w:val="baseline"/>
        <w:rPr>
          <w:rFonts w:asciiTheme="minorHAnsi" w:hAnsiTheme="minorHAnsi" w:cstheme="minorHAnsi"/>
          <w:sz w:val="24"/>
          <w:szCs w:val="24"/>
        </w:rPr>
      </w:pPr>
    </w:p>
    <w:p w14:paraId="5C688ED1" w14:textId="77777777" w:rsidR="00540135" w:rsidRDefault="00540135" w:rsidP="008851A4">
      <w:pPr>
        <w:pStyle w:val="Paragrafoelenco"/>
        <w:suppressAutoHyphens/>
        <w:ind w:left="284"/>
        <w:textAlignment w:val="baseline"/>
        <w:rPr>
          <w:rFonts w:asciiTheme="minorHAnsi" w:hAnsiTheme="minorHAnsi" w:cstheme="minorHAnsi"/>
          <w:sz w:val="24"/>
          <w:szCs w:val="24"/>
        </w:rPr>
      </w:pPr>
    </w:p>
    <w:p w14:paraId="08ED4356" w14:textId="77777777" w:rsidR="00A57FC1" w:rsidRPr="00A65077" w:rsidRDefault="00A57FC1" w:rsidP="008851A4">
      <w:pPr>
        <w:pStyle w:val="Paragrafoelenco"/>
        <w:suppressAutoHyphens/>
        <w:ind w:left="284"/>
        <w:textAlignment w:val="baseline"/>
        <w:rPr>
          <w:rFonts w:asciiTheme="minorHAnsi" w:hAnsiTheme="minorHAnsi" w:cstheme="minorHAnsi"/>
          <w:sz w:val="24"/>
          <w:szCs w:val="24"/>
        </w:rPr>
      </w:pPr>
      <w:r w:rsidRPr="00A65077">
        <w:rPr>
          <w:rFonts w:asciiTheme="minorHAnsi" w:hAnsiTheme="minorHAnsi" w:cstheme="minorHAnsi"/>
          <w:sz w:val="24"/>
          <w:szCs w:val="24"/>
        </w:rPr>
        <w:t>ARTICOLAZIONE DEL PERCORSO FORMATIVO</w:t>
      </w:r>
    </w:p>
    <w:tbl>
      <w:tblPr>
        <w:tblpPr w:leftFromText="141" w:rightFromText="141" w:vertAnchor="text" w:horzAnchor="margin" w:tblpXSpec="center" w:tblpY="261"/>
        <w:tblW w:w="15295" w:type="dxa"/>
        <w:tblLayout w:type="fixed"/>
        <w:tblCellMar>
          <w:left w:w="10" w:type="dxa"/>
          <w:right w:w="10" w:type="dxa"/>
        </w:tblCellMar>
        <w:tblLook w:val="0000" w:firstRow="0" w:lastRow="0" w:firstColumn="0" w:lastColumn="0" w:noHBand="0" w:noVBand="0"/>
      </w:tblPr>
      <w:tblGrid>
        <w:gridCol w:w="2119"/>
        <w:gridCol w:w="2835"/>
        <w:gridCol w:w="3972"/>
        <w:gridCol w:w="2123"/>
        <w:gridCol w:w="2123"/>
        <w:gridCol w:w="2123"/>
      </w:tblGrid>
      <w:tr w:rsidR="00FE441A" w:rsidRPr="009355D1" w14:paraId="54400140" w14:textId="76CDBE3D" w:rsidTr="00FE441A">
        <w:trPr>
          <w:trHeight w:val="312"/>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14:paraId="77A180E6" w14:textId="77777777" w:rsidR="00FE441A" w:rsidRPr="00A65077" w:rsidRDefault="00FE441A" w:rsidP="00FE441A">
            <w:pPr>
              <w:pStyle w:val="Standard"/>
              <w:jc w:val="center"/>
              <w:rPr>
                <w:rFonts w:asciiTheme="minorHAnsi" w:hAnsiTheme="minorHAnsi" w:cstheme="minorHAnsi"/>
                <w:sz w:val="22"/>
                <w:szCs w:val="22"/>
              </w:rPr>
            </w:pPr>
            <w:r w:rsidRPr="00A65077">
              <w:rPr>
                <w:rFonts w:asciiTheme="minorHAnsi" w:hAnsiTheme="minorHAnsi" w:cstheme="minorHAnsi"/>
                <w:sz w:val="22"/>
                <w:szCs w:val="22"/>
              </w:rPr>
              <w:t>Unités</w:t>
            </w:r>
          </w:p>
        </w:tc>
        <w:tc>
          <w:tcPr>
            <w:tcW w:w="2835" w:type="dxa"/>
            <w:tcBorders>
              <w:top w:val="single" w:sz="4" w:space="0" w:color="000000"/>
              <w:left w:val="single" w:sz="4" w:space="0" w:color="000000"/>
              <w:bottom w:val="single" w:sz="4" w:space="0" w:color="000000"/>
              <w:right w:val="single" w:sz="4" w:space="0" w:color="000000"/>
            </w:tcBorders>
          </w:tcPr>
          <w:p w14:paraId="6EABD09B" w14:textId="75875FD5" w:rsidR="00FE441A" w:rsidRPr="00A65077" w:rsidRDefault="00FE441A" w:rsidP="00FE441A">
            <w:pPr>
              <w:pStyle w:val="Standard"/>
              <w:jc w:val="center"/>
              <w:rPr>
                <w:rFonts w:asciiTheme="minorHAnsi" w:hAnsiTheme="minorHAnsi" w:cstheme="minorHAnsi"/>
                <w:sz w:val="22"/>
                <w:szCs w:val="22"/>
              </w:rPr>
            </w:pPr>
            <w:r>
              <w:rPr>
                <w:rFonts w:asciiTheme="minorHAnsi" w:hAnsiTheme="minorHAnsi" w:cstheme="minorHAnsi"/>
                <w:sz w:val="22"/>
                <w:szCs w:val="22"/>
              </w:rPr>
              <w:t xml:space="preserve">Lexique </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14:paraId="2CB0C9A5" w14:textId="7ECE83A3" w:rsidR="00FE441A" w:rsidRPr="00A65077" w:rsidRDefault="00FE441A" w:rsidP="00FE441A">
            <w:pPr>
              <w:pStyle w:val="Standard"/>
              <w:jc w:val="center"/>
              <w:rPr>
                <w:rFonts w:asciiTheme="minorHAnsi" w:hAnsiTheme="minorHAnsi" w:cstheme="minorHAnsi"/>
                <w:sz w:val="22"/>
                <w:szCs w:val="22"/>
              </w:rPr>
            </w:pPr>
            <w:r>
              <w:rPr>
                <w:rFonts w:asciiTheme="minorHAnsi" w:hAnsiTheme="minorHAnsi" w:cstheme="minorHAnsi"/>
                <w:sz w:val="22"/>
                <w:szCs w:val="22"/>
              </w:rPr>
              <w:t>Communication</w:t>
            </w:r>
          </w:p>
        </w:tc>
        <w:tc>
          <w:tcPr>
            <w:tcW w:w="2123" w:type="dxa"/>
            <w:tcBorders>
              <w:top w:val="single" w:sz="4" w:space="0" w:color="000000"/>
              <w:left w:val="single" w:sz="4" w:space="0" w:color="000000"/>
              <w:bottom w:val="single" w:sz="4" w:space="0" w:color="000000"/>
            </w:tcBorders>
          </w:tcPr>
          <w:p w14:paraId="752DEE75" w14:textId="1555D9C8" w:rsidR="00FE441A" w:rsidRDefault="00FE441A" w:rsidP="00FE441A">
            <w:pPr>
              <w:pStyle w:val="Standard"/>
              <w:jc w:val="center"/>
              <w:rPr>
                <w:rFonts w:asciiTheme="minorHAnsi" w:hAnsiTheme="minorHAnsi" w:cstheme="minorHAnsi"/>
                <w:sz w:val="22"/>
                <w:szCs w:val="22"/>
              </w:rPr>
            </w:pPr>
            <w:r w:rsidRPr="00A65077">
              <w:rPr>
                <w:rFonts w:asciiTheme="minorHAnsi" w:hAnsiTheme="minorHAnsi" w:cstheme="minorHAnsi"/>
                <w:sz w:val="22"/>
                <w:szCs w:val="22"/>
              </w:rPr>
              <w:t>Grammaire</w:t>
            </w:r>
          </w:p>
        </w:tc>
        <w:tc>
          <w:tcPr>
            <w:tcW w:w="2123" w:type="dxa"/>
            <w:tcBorders>
              <w:top w:val="single" w:sz="4" w:space="0" w:color="000000"/>
              <w:left w:val="single" w:sz="4" w:space="0" w:color="000000"/>
              <w:bottom w:val="single" w:sz="4" w:space="0" w:color="000000"/>
            </w:tcBorders>
          </w:tcPr>
          <w:p w14:paraId="612E116E" w14:textId="03AD9C72" w:rsidR="00FE441A" w:rsidRDefault="00FE441A" w:rsidP="00FE441A">
            <w:pPr>
              <w:pStyle w:val="Standard"/>
              <w:jc w:val="center"/>
              <w:rPr>
                <w:rFonts w:asciiTheme="minorHAnsi" w:hAnsiTheme="minorHAnsi" w:cstheme="minorHAnsi"/>
                <w:sz w:val="22"/>
                <w:szCs w:val="22"/>
              </w:rPr>
            </w:pPr>
            <w:r>
              <w:rPr>
                <w:rFonts w:asciiTheme="minorHAnsi" w:hAnsiTheme="minorHAnsi" w:cstheme="minorHAnsi"/>
                <w:sz w:val="22"/>
                <w:szCs w:val="22"/>
              </w:rPr>
              <w:t>Phonétique</w:t>
            </w:r>
          </w:p>
        </w:tc>
        <w:tc>
          <w:tcPr>
            <w:tcW w:w="2123" w:type="dxa"/>
            <w:tcBorders>
              <w:top w:val="single" w:sz="4" w:space="0" w:color="000000"/>
              <w:left w:val="single" w:sz="4" w:space="0" w:color="000000"/>
              <w:bottom w:val="single" w:sz="4" w:space="0" w:color="000000"/>
              <w:right w:val="single" w:sz="4" w:space="0" w:color="000000"/>
            </w:tcBorders>
          </w:tcPr>
          <w:p w14:paraId="4E08172E" w14:textId="0E90B9A1" w:rsidR="00FE441A" w:rsidRPr="00A65077" w:rsidRDefault="00FE441A" w:rsidP="00FE441A">
            <w:pPr>
              <w:pStyle w:val="Standard"/>
              <w:jc w:val="center"/>
              <w:rPr>
                <w:rFonts w:asciiTheme="minorHAnsi" w:hAnsiTheme="minorHAnsi" w:cstheme="minorHAnsi"/>
                <w:sz w:val="22"/>
                <w:szCs w:val="22"/>
              </w:rPr>
            </w:pPr>
            <w:r>
              <w:rPr>
                <w:rFonts w:asciiTheme="minorHAnsi" w:hAnsiTheme="minorHAnsi" w:cstheme="minorHAnsi"/>
                <w:sz w:val="22"/>
                <w:szCs w:val="22"/>
              </w:rPr>
              <w:t>C</w:t>
            </w:r>
            <w:r w:rsidRPr="00A65077">
              <w:rPr>
                <w:rFonts w:asciiTheme="minorHAnsi" w:hAnsiTheme="minorHAnsi" w:cstheme="minorHAnsi"/>
                <w:sz w:val="22"/>
                <w:szCs w:val="22"/>
              </w:rPr>
              <w:t>ivilisation</w:t>
            </w:r>
          </w:p>
        </w:tc>
      </w:tr>
      <w:tr w:rsidR="00FE441A" w:rsidRPr="008376BA" w14:paraId="1A892F21" w14:textId="276E24A4" w:rsidTr="00FE441A">
        <w:trPr>
          <w:trHeight w:val="1563"/>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14:paraId="711CEA6F" w14:textId="1A8ADD78" w:rsidR="00FE441A" w:rsidRPr="00CA2FD6" w:rsidRDefault="00FE441A" w:rsidP="00FE441A">
            <w:pPr>
              <w:pStyle w:val="Standard"/>
              <w:rPr>
                <w:rFonts w:asciiTheme="minorHAnsi" w:hAnsiTheme="minorHAnsi" w:cstheme="minorHAnsi"/>
                <w:sz w:val="22"/>
                <w:szCs w:val="22"/>
                <w:lang w:val="fr-FR"/>
              </w:rPr>
            </w:pPr>
          </w:p>
          <w:p w14:paraId="21A7A69F" w14:textId="4D3BD633" w:rsidR="00E97175" w:rsidRPr="002E5D9A" w:rsidRDefault="00E97175" w:rsidP="00E97175">
            <w:pPr>
              <w:pStyle w:val="Standard"/>
              <w:rPr>
                <w:rFonts w:asciiTheme="minorHAnsi" w:hAnsiTheme="minorHAnsi" w:cstheme="minorHAnsi"/>
                <w:b/>
                <w:sz w:val="22"/>
                <w:szCs w:val="22"/>
                <w:lang w:val="fr-FR" w:eastAsia="en-US"/>
              </w:rPr>
            </w:pPr>
            <w:r w:rsidRPr="002E5D9A">
              <w:rPr>
                <w:rFonts w:asciiTheme="minorHAnsi" w:hAnsiTheme="minorHAnsi" w:cstheme="minorHAnsi"/>
                <w:b/>
                <w:sz w:val="22"/>
                <w:szCs w:val="22"/>
                <w:lang w:val="fr-FR" w:eastAsia="en-US"/>
              </w:rPr>
              <w:t>On répète le français</w:t>
            </w:r>
            <w:r w:rsidR="00061D1D" w:rsidRPr="002E5D9A">
              <w:rPr>
                <w:rFonts w:asciiTheme="minorHAnsi" w:hAnsiTheme="minorHAnsi" w:cstheme="minorHAnsi"/>
                <w:b/>
                <w:sz w:val="22"/>
                <w:szCs w:val="22"/>
                <w:lang w:val="fr-FR" w:eastAsia="en-US"/>
              </w:rPr>
              <w:t xml:space="preserve"> avec Carte Mentales et exercices d’activités</w:t>
            </w:r>
          </w:p>
          <w:p w14:paraId="6AFCCE50" w14:textId="77777777" w:rsidR="00061D1D" w:rsidRDefault="00061D1D" w:rsidP="00E97175">
            <w:pPr>
              <w:pStyle w:val="Standard"/>
              <w:rPr>
                <w:rFonts w:asciiTheme="minorHAnsi" w:hAnsiTheme="minorHAnsi" w:cstheme="minorHAnsi"/>
                <w:sz w:val="22"/>
                <w:szCs w:val="22"/>
                <w:lang w:val="fr-FR" w:eastAsia="en-US"/>
              </w:rPr>
            </w:pPr>
          </w:p>
          <w:p w14:paraId="7F83CA6B" w14:textId="77777777" w:rsidR="00061D1D" w:rsidRPr="00CE1302" w:rsidRDefault="00061D1D" w:rsidP="00E97175">
            <w:pPr>
              <w:pStyle w:val="Standard"/>
              <w:rPr>
                <w:rFonts w:asciiTheme="minorHAnsi" w:hAnsiTheme="minorHAnsi" w:cstheme="minorHAnsi"/>
                <w:sz w:val="22"/>
                <w:szCs w:val="22"/>
                <w:lang w:val="fr-FR" w:eastAsia="en-US"/>
              </w:rPr>
            </w:pPr>
          </w:p>
          <w:p w14:paraId="164784BF" w14:textId="44314743" w:rsidR="00FE441A" w:rsidRPr="00CA2FD6" w:rsidRDefault="00E97175" w:rsidP="00E97175">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xml:space="preserve"> (septembre -</w:t>
            </w:r>
            <w:r w:rsidRPr="00CE1302">
              <w:rPr>
                <w:rFonts w:asciiTheme="minorHAnsi" w:hAnsiTheme="minorHAnsi" w:cstheme="minorHAnsi"/>
                <w:sz w:val="22"/>
                <w:szCs w:val="22"/>
                <w:lang w:val="fr-FR" w:eastAsia="en-US"/>
              </w:rPr>
              <w:t>octobre)</w:t>
            </w:r>
          </w:p>
          <w:p w14:paraId="391FB4DD" w14:textId="77777777" w:rsidR="00FE441A" w:rsidRPr="00CA2FD6" w:rsidRDefault="00FE441A" w:rsidP="00FE441A">
            <w:pPr>
              <w:pStyle w:val="Standard"/>
              <w:rPr>
                <w:rFonts w:asciiTheme="minorHAnsi" w:hAnsiTheme="minorHAnsi" w:cstheme="minorHAnsi"/>
                <w:sz w:val="22"/>
                <w:szCs w:val="22"/>
                <w:lang w:val="fr-FR" w:eastAsia="en-US"/>
              </w:rPr>
            </w:pPr>
          </w:p>
          <w:p w14:paraId="50BC4836" w14:textId="1CBC8EA2" w:rsidR="00FE441A" w:rsidRPr="00CA2FD6" w:rsidRDefault="00FE441A" w:rsidP="003853A4">
            <w:pPr>
              <w:pStyle w:val="Standard"/>
              <w:rPr>
                <w:rFonts w:asciiTheme="minorHAnsi" w:hAnsiTheme="minorHAnsi" w:cstheme="minorHAnsi"/>
                <w:sz w:val="22"/>
                <w:szCs w:val="22"/>
                <w:lang w:val="fr-FR" w:eastAsia="en-US"/>
              </w:rPr>
            </w:pPr>
          </w:p>
        </w:tc>
        <w:tc>
          <w:tcPr>
            <w:tcW w:w="2835" w:type="dxa"/>
            <w:tcBorders>
              <w:top w:val="single" w:sz="4" w:space="0" w:color="000000"/>
              <w:left w:val="single" w:sz="4" w:space="0" w:color="000000"/>
              <w:bottom w:val="single" w:sz="4" w:space="0" w:color="000000"/>
              <w:right w:val="single" w:sz="4" w:space="0" w:color="000000"/>
            </w:tcBorders>
          </w:tcPr>
          <w:p w14:paraId="417C2207" w14:textId="1E672C84" w:rsidR="00FE441A" w:rsidRPr="00FE441A" w:rsidRDefault="00E97175" w:rsidP="00E97175">
            <w:pPr>
              <w:pStyle w:val="Standard"/>
              <w:rPr>
                <w:rFonts w:asciiTheme="minorHAnsi" w:hAnsiTheme="minorHAnsi" w:cstheme="minorHAnsi"/>
                <w:sz w:val="22"/>
                <w:szCs w:val="22"/>
                <w:lang w:val="fr-FR" w:eastAsia="en-US"/>
              </w:rPr>
            </w:pPr>
            <w:r w:rsidRPr="00FE441A">
              <w:rPr>
                <w:rFonts w:asciiTheme="minorHAnsi" w:hAnsiTheme="minorHAnsi" w:cstheme="minorHAnsi"/>
                <w:sz w:val="22"/>
                <w:szCs w:val="22"/>
                <w:lang w:val="fr-FR" w:eastAsia="en-US"/>
              </w:rPr>
              <w:t xml:space="preserve"> </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14:paraId="77151C0B" w14:textId="7E1F6324" w:rsidR="00FE441A" w:rsidRPr="00A65077" w:rsidRDefault="00E97175" w:rsidP="00E97175">
            <w:pPr>
              <w:pStyle w:val="Standard"/>
              <w:jc w:val="both"/>
              <w:rPr>
                <w:rFonts w:asciiTheme="minorHAnsi" w:hAnsiTheme="minorHAnsi" w:cstheme="minorHAnsi"/>
                <w:sz w:val="22"/>
                <w:szCs w:val="22"/>
                <w:lang w:val="fr-FR"/>
              </w:rPr>
            </w:pPr>
            <w:r w:rsidRPr="00A65077">
              <w:rPr>
                <w:rFonts w:asciiTheme="minorHAnsi" w:hAnsiTheme="minorHAnsi" w:cstheme="minorHAnsi"/>
                <w:sz w:val="22"/>
                <w:szCs w:val="22"/>
                <w:lang w:val="fr-FR"/>
              </w:rPr>
              <w:t xml:space="preserve"> </w:t>
            </w:r>
          </w:p>
        </w:tc>
        <w:tc>
          <w:tcPr>
            <w:tcW w:w="2123" w:type="dxa"/>
            <w:tcBorders>
              <w:top w:val="single" w:sz="4" w:space="0" w:color="000000"/>
              <w:left w:val="single" w:sz="4" w:space="0" w:color="000000"/>
              <w:bottom w:val="single" w:sz="4" w:space="0" w:color="000000"/>
            </w:tcBorders>
          </w:tcPr>
          <w:p w14:paraId="19907BF7" w14:textId="77777777" w:rsidR="00FE441A" w:rsidRPr="00FE441A" w:rsidRDefault="00FE441A" w:rsidP="00FE441A">
            <w:pPr>
              <w:pStyle w:val="Default"/>
              <w:tabs>
                <w:tab w:val="left" w:pos="0"/>
                <w:tab w:val="left" w:pos="1470"/>
              </w:tabs>
              <w:snapToGrid w:val="0"/>
              <w:rPr>
                <w:rFonts w:asciiTheme="minorHAnsi" w:hAnsiTheme="minorHAnsi" w:cstheme="minorHAnsi"/>
                <w:sz w:val="22"/>
                <w:szCs w:val="22"/>
                <w:lang w:val="fr-FR" w:eastAsia="en-US"/>
              </w:rPr>
            </w:pPr>
          </w:p>
          <w:p w14:paraId="781B91F5" w14:textId="6975397F" w:rsidR="00FE441A" w:rsidRPr="00A65077" w:rsidRDefault="00E97175" w:rsidP="00E97175">
            <w:pPr>
              <w:pStyle w:val="Default"/>
              <w:tabs>
                <w:tab w:val="left" w:pos="1470"/>
              </w:tabs>
              <w:rPr>
                <w:rFonts w:asciiTheme="minorHAnsi" w:hAnsiTheme="minorHAnsi" w:cstheme="minorHAnsi"/>
                <w:sz w:val="22"/>
                <w:szCs w:val="22"/>
                <w:lang w:val="fr-FR" w:eastAsia="en-US"/>
              </w:rPr>
            </w:pPr>
            <w:r w:rsidRPr="00A65077">
              <w:rPr>
                <w:rFonts w:asciiTheme="minorHAnsi" w:hAnsiTheme="minorHAnsi" w:cstheme="minorHAnsi"/>
                <w:sz w:val="22"/>
                <w:szCs w:val="22"/>
                <w:lang w:val="fr-FR" w:eastAsia="en-US"/>
              </w:rPr>
              <w:t xml:space="preserve"> </w:t>
            </w:r>
          </w:p>
        </w:tc>
        <w:tc>
          <w:tcPr>
            <w:tcW w:w="2123" w:type="dxa"/>
            <w:tcBorders>
              <w:top w:val="single" w:sz="4" w:space="0" w:color="000000"/>
              <w:left w:val="single" w:sz="4" w:space="0" w:color="000000"/>
              <w:bottom w:val="single" w:sz="4" w:space="0" w:color="000000"/>
            </w:tcBorders>
          </w:tcPr>
          <w:p w14:paraId="4FF5AF74" w14:textId="3431F5F3" w:rsidR="00FE441A" w:rsidRPr="00A65077" w:rsidRDefault="00E97175" w:rsidP="00E97175">
            <w:pPr>
              <w:pStyle w:val="Standard"/>
              <w:rPr>
                <w:rFonts w:asciiTheme="minorHAnsi" w:hAnsiTheme="minorHAnsi" w:cstheme="minorHAnsi"/>
                <w:sz w:val="22"/>
                <w:szCs w:val="22"/>
                <w:lang w:val="fr-FR" w:eastAsia="en-US"/>
              </w:rPr>
            </w:pPr>
            <w:r w:rsidRPr="00A65077">
              <w:rPr>
                <w:rFonts w:asciiTheme="minorHAnsi" w:hAnsiTheme="minorHAnsi" w:cstheme="minorHAnsi"/>
                <w:sz w:val="22"/>
                <w:szCs w:val="22"/>
                <w:lang w:val="fr-FR" w:eastAsia="en-US"/>
              </w:rP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478074C1" w14:textId="3F5F8ECA" w:rsidR="00FE441A" w:rsidRPr="00A65077" w:rsidRDefault="00FE441A" w:rsidP="00FE441A">
            <w:pPr>
              <w:pStyle w:val="Standard"/>
              <w:rPr>
                <w:rFonts w:asciiTheme="minorHAnsi" w:hAnsiTheme="minorHAnsi" w:cstheme="minorHAnsi"/>
                <w:sz w:val="22"/>
                <w:szCs w:val="22"/>
                <w:lang w:val="fr-FR" w:eastAsia="en-US"/>
              </w:rPr>
            </w:pPr>
          </w:p>
        </w:tc>
      </w:tr>
      <w:tr w:rsidR="00FE441A" w:rsidRPr="008376BA" w14:paraId="2E1E3211" w14:textId="260BED67" w:rsidTr="00FE441A">
        <w:trPr>
          <w:trHeight w:val="1563"/>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14:paraId="703F230C" w14:textId="7060AD27" w:rsidR="00FE441A" w:rsidRDefault="00E97175" w:rsidP="00FE441A">
            <w:pPr>
              <w:pStyle w:val="Standard"/>
              <w:snapToGrid w:val="0"/>
              <w:rPr>
                <w:rFonts w:asciiTheme="minorHAnsi" w:hAnsiTheme="minorHAnsi" w:cstheme="minorHAnsi"/>
                <w:sz w:val="22"/>
                <w:szCs w:val="22"/>
                <w:lang w:val="fr-FR" w:eastAsia="en-US"/>
              </w:rPr>
            </w:pPr>
            <w:r>
              <w:rPr>
                <w:rFonts w:asciiTheme="minorHAnsi" w:hAnsiTheme="minorHAnsi" w:cstheme="minorHAnsi"/>
                <w:sz w:val="22"/>
                <w:szCs w:val="22"/>
                <w:lang w:val="fr-FR" w:eastAsia="en-US"/>
              </w:rPr>
              <w:lastRenderedPageBreak/>
              <w:t>Unité 6</w:t>
            </w:r>
            <w:r w:rsidR="00FE441A">
              <w:rPr>
                <w:rFonts w:asciiTheme="minorHAnsi" w:hAnsiTheme="minorHAnsi" w:cstheme="minorHAnsi"/>
                <w:sz w:val="22"/>
                <w:szCs w:val="22"/>
                <w:lang w:val="fr-FR" w:eastAsia="en-US"/>
              </w:rPr>
              <w:t> :</w:t>
            </w:r>
          </w:p>
          <w:p w14:paraId="44368386" w14:textId="3E47A067" w:rsidR="003853A4" w:rsidRDefault="00E97175" w:rsidP="00FE441A">
            <w:pPr>
              <w:pStyle w:val="Standard"/>
              <w:snapToGrid w:val="0"/>
              <w:rPr>
                <w:rFonts w:asciiTheme="minorHAnsi" w:hAnsiTheme="minorHAnsi" w:cstheme="minorHAnsi"/>
                <w:sz w:val="22"/>
                <w:szCs w:val="22"/>
                <w:lang w:val="fr-FR" w:eastAsia="en-US"/>
              </w:rPr>
            </w:pPr>
            <w:r>
              <w:rPr>
                <w:rFonts w:asciiTheme="minorHAnsi" w:hAnsiTheme="minorHAnsi" w:cstheme="minorHAnsi"/>
                <w:sz w:val="22"/>
                <w:szCs w:val="22"/>
                <w:lang w:val="fr-FR" w:eastAsia="en-US"/>
              </w:rPr>
              <w:t>Une fl</w:t>
            </w:r>
            <w:r>
              <w:rPr>
                <w:rFonts w:ascii="Calibri" w:hAnsi="Calibri" w:cs="Calibri"/>
                <w:sz w:val="22"/>
                <w:szCs w:val="22"/>
                <w:lang w:val="fr-FR" w:eastAsia="en-US"/>
              </w:rPr>
              <w:t>û</w:t>
            </w:r>
            <w:r>
              <w:rPr>
                <w:rFonts w:asciiTheme="minorHAnsi" w:hAnsiTheme="minorHAnsi" w:cstheme="minorHAnsi"/>
                <w:sz w:val="22"/>
                <w:szCs w:val="22"/>
                <w:lang w:val="fr-FR" w:eastAsia="en-US"/>
              </w:rPr>
              <w:t>te en or</w:t>
            </w:r>
          </w:p>
          <w:p w14:paraId="22E2E505" w14:textId="77777777" w:rsidR="002E5D9A" w:rsidRDefault="002E5D9A" w:rsidP="00FE441A">
            <w:pPr>
              <w:pStyle w:val="Standard"/>
              <w:snapToGrid w:val="0"/>
              <w:rPr>
                <w:rFonts w:asciiTheme="minorHAnsi" w:hAnsiTheme="minorHAnsi" w:cstheme="minorHAnsi"/>
                <w:sz w:val="22"/>
                <w:szCs w:val="22"/>
                <w:lang w:val="fr-FR" w:eastAsia="en-US"/>
              </w:rPr>
            </w:pPr>
          </w:p>
          <w:p w14:paraId="7578BDC4" w14:textId="77777777" w:rsidR="002E5D9A" w:rsidRDefault="002E5D9A" w:rsidP="00FE441A">
            <w:pPr>
              <w:pStyle w:val="Standard"/>
              <w:snapToGrid w:val="0"/>
              <w:rPr>
                <w:rFonts w:asciiTheme="minorHAnsi" w:hAnsiTheme="minorHAnsi" w:cstheme="minorHAnsi"/>
                <w:sz w:val="22"/>
                <w:szCs w:val="22"/>
                <w:lang w:val="fr-FR" w:eastAsia="en-US"/>
              </w:rPr>
            </w:pPr>
          </w:p>
          <w:p w14:paraId="19502ECD" w14:textId="1E7EB571" w:rsidR="00FE441A" w:rsidRPr="003853A4" w:rsidRDefault="000460C1" w:rsidP="00FE441A">
            <w:pPr>
              <w:pStyle w:val="Standard"/>
              <w:snapToGrid w:val="0"/>
              <w:rPr>
                <w:rFonts w:asciiTheme="minorHAnsi" w:hAnsiTheme="minorHAnsi" w:cstheme="minorHAnsi"/>
                <w:sz w:val="22"/>
                <w:szCs w:val="22"/>
                <w:lang w:val="fr-FR"/>
              </w:rPr>
            </w:pPr>
            <w:r>
              <w:rPr>
                <w:rFonts w:asciiTheme="minorHAnsi" w:hAnsiTheme="minorHAnsi" w:cstheme="minorHAnsi"/>
                <w:sz w:val="22"/>
                <w:szCs w:val="22"/>
                <w:lang w:val="fr-FR"/>
              </w:rPr>
              <w:t>(octobre)</w:t>
            </w:r>
          </w:p>
        </w:tc>
        <w:tc>
          <w:tcPr>
            <w:tcW w:w="2835" w:type="dxa"/>
            <w:tcBorders>
              <w:top w:val="single" w:sz="4" w:space="0" w:color="000000"/>
              <w:left w:val="single" w:sz="4" w:space="0" w:color="000000"/>
              <w:bottom w:val="single" w:sz="4" w:space="0" w:color="000000"/>
              <w:right w:val="single" w:sz="4" w:space="0" w:color="000000"/>
            </w:tcBorders>
          </w:tcPr>
          <w:p w14:paraId="677E9D3A" w14:textId="07FB0D7D" w:rsidR="00D47C40" w:rsidRDefault="00743F0B" w:rsidP="00D47C40">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E97175">
              <w:rPr>
                <w:rFonts w:asciiTheme="minorHAnsi" w:hAnsiTheme="minorHAnsi" w:cstheme="minorHAnsi"/>
                <w:sz w:val="22"/>
                <w:szCs w:val="22"/>
                <w:lang w:val="fr-FR" w:eastAsia="en-US"/>
              </w:rPr>
              <w:t>Les pièces de la maison et ses logements.</w:t>
            </w:r>
          </w:p>
          <w:p w14:paraId="064D1960" w14:textId="6F3C85CA" w:rsidR="00FE441A" w:rsidRPr="00A65077" w:rsidRDefault="00743F0B" w:rsidP="00FE441A">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E97175">
              <w:rPr>
                <w:rFonts w:asciiTheme="minorHAnsi" w:hAnsiTheme="minorHAnsi" w:cstheme="minorHAnsi"/>
                <w:sz w:val="22"/>
                <w:szCs w:val="22"/>
                <w:lang w:val="fr-FR" w:eastAsia="en-US"/>
              </w:rPr>
              <w:t>Les meubles de la maison.</w:t>
            </w:r>
          </w:p>
          <w:p w14:paraId="6F3B45FC" w14:textId="77777777" w:rsidR="00FE441A" w:rsidRDefault="00FE441A" w:rsidP="00D47C40">
            <w:pPr>
              <w:pStyle w:val="Standard"/>
              <w:rPr>
                <w:rFonts w:asciiTheme="minorHAnsi" w:hAnsiTheme="minorHAnsi" w:cstheme="minorHAnsi"/>
                <w:sz w:val="22"/>
                <w:szCs w:val="22"/>
                <w:lang w:val="fr-FR"/>
              </w:rPr>
            </w:pP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14:paraId="66AEACEE" w14:textId="77777777" w:rsidR="009F6C0F" w:rsidRDefault="00743F0B" w:rsidP="009F6C0F">
            <w:pPr>
              <w:pStyle w:val="Standard"/>
              <w:jc w:val="both"/>
              <w:rPr>
                <w:rFonts w:asciiTheme="minorHAnsi" w:hAnsiTheme="minorHAnsi" w:cstheme="minorHAnsi"/>
                <w:sz w:val="22"/>
                <w:szCs w:val="22"/>
                <w:lang w:val="fr-FR"/>
              </w:rPr>
            </w:pPr>
            <w:r>
              <w:rPr>
                <w:rFonts w:asciiTheme="minorHAnsi" w:hAnsiTheme="minorHAnsi" w:cstheme="minorHAnsi"/>
                <w:sz w:val="22"/>
                <w:szCs w:val="22"/>
                <w:lang w:val="fr-FR"/>
              </w:rPr>
              <w:t>-</w:t>
            </w:r>
            <w:r w:rsidR="009F6C0F">
              <w:rPr>
                <w:rFonts w:asciiTheme="minorHAnsi" w:hAnsiTheme="minorHAnsi" w:cstheme="minorHAnsi"/>
                <w:sz w:val="22"/>
                <w:szCs w:val="22"/>
                <w:lang w:val="fr-FR"/>
              </w:rPr>
              <w:t>Décrire un objet</w:t>
            </w:r>
          </w:p>
          <w:p w14:paraId="52AE9753" w14:textId="065F1365" w:rsidR="00FE441A" w:rsidRPr="00A65077" w:rsidRDefault="009F6C0F" w:rsidP="009F6C0F">
            <w:pPr>
              <w:pStyle w:val="Standard"/>
              <w:jc w:val="both"/>
              <w:rPr>
                <w:rFonts w:asciiTheme="minorHAnsi" w:hAnsiTheme="minorHAnsi" w:cstheme="minorHAnsi"/>
                <w:sz w:val="22"/>
                <w:szCs w:val="22"/>
                <w:lang w:val="fr-FR" w:eastAsia="en-US"/>
              </w:rPr>
            </w:pPr>
            <w:r>
              <w:rPr>
                <w:rFonts w:asciiTheme="minorHAnsi" w:hAnsiTheme="minorHAnsi" w:cstheme="minorHAnsi"/>
                <w:sz w:val="22"/>
                <w:szCs w:val="22"/>
                <w:lang w:val="fr-FR"/>
              </w:rPr>
              <w:t>-Exprimer des obligations et des interdictions</w:t>
            </w:r>
            <w:r w:rsidRPr="00A65077">
              <w:rPr>
                <w:rFonts w:asciiTheme="minorHAnsi" w:hAnsiTheme="minorHAnsi" w:cstheme="minorHAnsi"/>
                <w:sz w:val="22"/>
                <w:szCs w:val="22"/>
                <w:lang w:val="fr-FR" w:eastAsia="en-US"/>
              </w:rPr>
              <w:t xml:space="preserve"> </w:t>
            </w:r>
          </w:p>
        </w:tc>
        <w:tc>
          <w:tcPr>
            <w:tcW w:w="2123" w:type="dxa"/>
            <w:tcBorders>
              <w:top w:val="single" w:sz="4" w:space="0" w:color="000000"/>
              <w:left w:val="single" w:sz="4" w:space="0" w:color="000000"/>
              <w:bottom w:val="single" w:sz="4" w:space="0" w:color="000000"/>
            </w:tcBorders>
          </w:tcPr>
          <w:p w14:paraId="0A8470F1" w14:textId="532A7749" w:rsidR="00FE441A" w:rsidRDefault="00743F0B" w:rsidP="00E97175">
            <w:pPr>
              <w:pStyle w:val="Default"/>
              <w:tabs>
                <w:tab w:val="left" w:pos="1470"/>
              </w:tabs>
              <w:rPr>
                <w:rFonts w:asciiTheme="minorHAnsi" w:hAnsiTheme="minorHAnsi" w:cstheme="minorHAnsi"/>
                <w:sz w:val="22"/>
                <w:szCs w:val="22"/>
                <w:lang w:val="fr-FR"/>
              </w:rPr>
            </w:pPr>
            <w:r>
              <w:rPr>
                <w:rFonts w:asciiTheme="minorHAnsi" w:hAnsiTheme="minorHAnsi" w:cstheme="minorHAnsi"/>
                <w:sz w:val="22"/>
                <w:szCs w:val="22"/>
                <w:lang w:val="fr-FR"/>
              </w:rPr>
              <w:t>-</w:t>
            </w:r>
            <w:r w:rsidR="00E97175">
              <w:rPr>
                <w:rFonts w:asciiTheme="minorHAnsi" w:hAnsiTheme="minorHAnsi" w:cstheme="minorHAnsi"/>
                <w:sz w:val="22"/>
                <w:szCs w:val="22"/>
                <w:lang w:val="fr-FR"/>
              </w:rPr>
              <w:t>Les prépositions de lieu</w:t>
            </w:r>
          </w:p>
          <w:p w14:paraId="1F2F11F3" w14:textId="7D7BD439" w:rsidR="00E97175" w:rsidRDefault="00E97175" w:rsidP="00E97175">
            <w:pPr>
              <w:pStyle w:val="Default"/>
              <w:tabs>
                <w:tab w:val="left" w:pos="1470"/>
              </w:tabs>
              <w:rPr>
                <w:rFonts w:asciiTheme="minorHAnsi" w:hAnsiTheme="minorHAnsi" w:cstheme="minorHAnsi"/>
                <w:sz w:val="22"/>
                <w:szCs w:val="22"/>
                <w:lang w:val="fr-FR"/>
              </w:rPr>
            </w:pPr>
            <w:r>
              <w:rPr>
                <w:rFonts w:asciiTheme="minorHAnsi" w:hAnsiTheme="minorHAnsi" w:cstheme="minorHAnsi"/>
                <w:sz w:val="22"/>
                <w:szCs w:val="22"/>
                <w:lang w:val="fr-FR"/>
              </w:rPr>
              <w:t>- L’impératif</w:t>
            </w:r>
          </w:p>
          <w:p w14:paraId="128982A0" w14:textId="776DAE64" w:rsidR="00E97175" w:rsidRDefault="00E97175" w:rsidP="00E97175">
            <w:pPr>
              <w:pStyle w:val="Default"/>
              <w:tabs>
                <w:tab w:val="left" w:pos="1470"/>
              </w:tabs>
              <w:rPr>
                <w:rFonts w:asciiTheme="minorHAnsi" w:hAnsiTheme="minorHAnsi" w:cstheme="minorHAnsi"/>
                <w:sz w:val="22"/>
                <w:szCs w:val="22"/>
                <w:lang w:val="fr-FR"/>
              </w:rPr>
            </w:pPr>
            <w:r>
              <w:rPr>
                <w:rFonts w:asciiTheme="minorHAnsi" w:hAnsiTheme="minorHAnsi" w:cstheme="minorHAnsi"/>
                <w:sz w:val="22"/>
                <w:szCs w:val="22"/>
                <w:lang w:val="fr-FR"/>
              </w:rPr>
              <w:t>- L’intérrogation avec l’inversion</w:t>
            </w:r>
          </w:p>
          <w:p w14:paraId="45C83753" w14:textId="64949916" w:rsidR="00E97175" w:rsidRPr="00A65077" w:rsidRDefault="00E97175" w:rsidP="00E97175">
            <w:pPr>
              <w:pStyle w:val="Default"/>
              <w:tabs>
                <w:tab w:val="left" w:pos="1470"/>
              </w:tabs>
              <w:rPr>
                <w:rFonts w:asciiTheme="minorHAnsi" w:hAnsiTheme="minorHAnsi" w:cstheme="minorHAnsi"/>
                <w:sz w:val="22"/>
                <w:szCs w:val="22"/>
                <w:lang w:val="fr-FR"/>
              </w:rPr>
            </w:pPr>
            <w:r>
              <w:rPr>
                <w:rFonts w:asciiTheme="minorHAnsi" w:hAnsiTheme="minorHAnsi" w:cstheme="minorHAnsi"/>
                <w:sz w:val="22"/>
                <w:szCs w:val="22"/>
                <w:lang w:val="fr-FR"/>
              </w:rPr>
              <w:t>- Il faut/ Il ne faut pas</w:t>
            </w:r>
          </w:p>
          <w:p w14:paraId="15ED79E9" w14:textId="77777777" w:rsidR="00FE441A" w:rsidRPr="00A65077" w:rsidRDefault="00FE441A" w:rsidP="00FE441A">
            <w:pPr>
              <w:pStyle w:val="Default"/>
              <w:tabs>
                <w:tab w:val="left" w:pos="1470"/>
              </w:tabs>
              <w:rPr>
                <w:rFonts w:asciiTheme="minorHAnsi" w:hAnsiTheme="minorHAnsi" w:cstheme="minorHAnsi"/>
                <w:sz w:val="22"/>
                <w:szCs w:val="22"/>
                <w:lang w:val="fr-FR"/>
              </w:rPr>
            </w:pPr>
          </w:p>
          <w:p w14:paraId="44A40517" w14:textId="77777777" w:rsidR="00FE441A" w:rsidRPr="00061D1D" w:rsidRDefault="00681EE4" w:rsidP="00FE441A">
            <w:pPr>
              <w:pStyle w:val="Standard"/>
              <w:rPr>
                <w:rFonts w:asciiTheme="minorHAnsi" w:hAnsiTheme="minorHAnsi" w:cstheme="minorHAnsi"/>
                <w:b/>
                <w:sz w:val="22"/>
                <w:szCs w:val="22"/>
                <w:lang w:val="fr-FR" w:eastAsia="en-US"/>
              </w:rPr>
            </w:pPr>
            <w:r w:rsidRPr="00061D1D">
              <w:rPr>
                <w:rFonts w:asciiTheme="minorHAnsi" w:hAnsiTheme="minorHAnsi" w:cstheme="minorHAnsi"/>
                <w:b/>
                <w:sz w:val="22"/>
                <w:szCs w:val="22"/>
                <w:lang w:val="fr-FR" w:eastAsia="en-US"/>
              </w:rPr>
              <w:t>Verbes :</w:t>
            </w:r>
          </w:p>
          <w:p w14:paraId="77141C62" w14:textId="77777777" w:rsidR="00681EE4" w:rsidRDefault="00681EE4" w:rsidP="00FE441A">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-Pouvoir/ Vouloir</w:t>
            </w:r>
          </w:p>
          <w:p w14:paraId="34B24EFC" w14:textId="20BFA92C" w:rsidR="00681EE4" w:rsidRDefault="00681EE4" w:rsidP="00FE441A">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Devoir</w:t>
            </w:r>
          </w:p>
        </w:tc>
        <w:tc>
          <w:tcPr>
            <w:tcW w:w="2123" w:type="dxa"/>
            <w:tcBorders>
              <w:top w:val="single" w:sz="4" w:space="0" w:color="000000"/>
              <w:left w:val="single" w:sz="4" w:space="0" w:color="000000"/>
              <w:bottom w:val="single" w:sz="4" w:space="0" w:color="000000"/>
            </w:tcBorders>
          </w:tcPr>
          <w:p w14:paraId="6C095B1D" w14:textId="7CFE1AA4" w:rsidR="0053118B" w:rsidRPr="004E6126" w:rsidRDefault="00743F0B" w:rsidP="00E97175">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E97175">
              <w:rPr>
                <w:rFonts w:asciiTheme="minorHAnsi" w:hAnsiTheme="minorHAnsi" w:cstheme="minorHAnsi"/>
                <w:sz w:val="22"/>
                <w:szCs w:val="22"/>
                <w:lang w:val="fr-FR" w:eastAsia="en-US"/>
              </w:rPr>
              <w:t xml:space="preserve"> Les sons </w:t>
            </w:r>
            <w:r w:rsidR="00E97175">
              <w:rPr>
                <w:rFonts w:ascii="Calibri" w:hAnsi="Calibri" w:cs="Calibri"/>
                <w:sz w:val="22"/>
                <w:szCs w:val="22"/>
                <w:lang w:val="fr-FR" w:eastAsia="en-US"/>
              </w:rPr>
              <w:t>[</w:t>
            </w:r>
            <w:r w:rsidR="00E97175">
              <w:rPr>
                <w:rFonts w:asciiTheme="minorHAnsi" w:hAnsiTheme="minorHAnsi" w:cstheme="minorHAnsi"/>
                <w:sz w:val="22"/>
                <w:szCs w:val="22"/>
                <w:lang w:val="fr-FR" w:eastAsia="en-US"/>
              </w:rPr>
              <w:t>e</w:t>
            </w:r>
            <w:r w:rsidR="00E97175">
              <w:rPr>
                <w:rFonts w:ascii="Calibri" w:hAnsi="Calibri" w:cs="Calibri"/>
                <w:sz w:val="22"/>
                <w:szCs w:val="22"/>
                <w:lang w:val="fr-FR" w:eastAsia="en-US"/>
              </w:rPr>
              <w:t>]</w:t>
            </w:r>
            <w:r w:rsidR="00E97175">
              <w:rPr>
                <w:rFonts w:asciiTheme="minorHAnsi" w:hAnsiTheme="minorHAnsi" w:cstheme="minorHAnsi"/>
                <w:sz w:val="22"/>
                <w:szCs w:val="22"/>
                <w:lang w:val="fr-FR" w:eastAsia="en-US"/>
              </w:rPr>
              <w:t xml:space="preserve"> et </w:t>
            </w:r>
            <w:r w:rsidR="00E97175">
              <w:rPr>
                <w:rFonts w:ascii="Calibri" w:hAnsi="Calibri" w:cs="Calibri"/>
                <w:sz w:val="22"/>
                <w:szCs w:val="22"/>
                <w:lang w:val="fr-FR" w:eastAsia="en-US"/>
              </w:rPr>
              <w:t>[</w:t>
            </w:r>
            <w:r w:rsidR="00E97175">
              <w:rPr>
                <w:rFonts w:asciiTheme="minorHAnsi" w:hAnsiTheme="minorHAnsi" w:cstheme="minorHAnsi"/>
                <w:sz w:val="22"/>
                <w:szCs w:val="22"/>
                <w:lang w:val="fr-FR" w:eastAsia="en-US"/>
              </w:rPr>
              <w:t>Ɛ]</w:t>
            </w:r>
          </w:p>
          <w:p w14:paraId="3DF9566E" w14:textId="77777777" w:rsidR="0053118B" w:rsidRPr="00A65077" w:rsidRDefault="0053118B" w:rsidP="0053118B">
            <w:pPr>
              <w:pStyle w:val="Standard"/>
              <w:rPr>
                <w:rFonts w:asciiTheme="minorHAnsi" w:hAnsiTheme="minorHAnsi" w:cstheme="minorHAnsi"/>
                <w:sz w:val="22"/>
                <w:szCs w:val="22"/>
                <w:lang w:val="fr-FR" w:eastAsia="en-US"/>
              </w:rPr>
            </w:pPr>
          </w:p>
          <w:p w14:paraId="2BE4120C" w14:textId="77777777" w:rsidR="00FE441A" w:rsidRDefault="00FE441A" w:rsidP="00FE441A">
            <w:pPr>
              <w:pStyle w:val="Standard"/>
              <w:rPr>
                <w:rFonts w:asciiTheme="minorHAnsi" w:hAnsiTheme="minorHAnsi" w:cstheme="minorHAnsi"/>
                <w:sz w:val="22"/>
                <w:szCs w:val="22"/>
                <w:lang w:val="fr-FR" w:eastAsia="en-US"/>
              </w:rPr>
            </w:pPr>
          </w:p>
        </w:tc>
        <w:tc>
          <w:tcPr>
            <w:tcW w:w="2123" w:type="dxa"/>
            <w:tcBorders>
              <w:top w:val="single" w:sz="4" w:space="0" w:color="000000"/>
              <w:left w:val="single" w:sz="4" w:space="0" w:color="000000"/>
              <w:bottom w:val="single" w:sz="4" w:space="0" w:color="000000"/>
              <w:right w:val="single" w:sz="4" w:space="0" w:color="000000"/>
            </w:tcBorders>
          </w:tcPr>
          <w:p w14:paraId="329F415D" w14:textId="575560A0" w:rsidR="00FE441A" w:rsidRPr="00A65077" w:rsidRDefault="00743F0B" w:rsidP="00E97175">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E97175">
              <w:rPr>
                <w:rFonts w:asciiTheme="minorHAnsi" w:hAnsiTheme="minorHAnsi" w:cstheme="minorHAnsi"/>
                <w:sz w:val="22"/>
                <w:szCs w:val="22"/>
                <w:lang w:val="fr-FR" w:eastAsia="en-US"/>
              </w:rPr>
              <w:t xml:space="preserve"> Des personnes spéciales</w:t>
            </w:r>
          </w:p>
        </w:tc>
      </w:tr>
      <w:tr w:rsidR="00FE441A" w:rsidRPr="008376BA" w14:paraId="30761FCD" w14:textId="229B686D" w:rsidTr="00FE441A">
        <w:trPr>
          <w:trHeight w:val="740"/>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14:paraId="1BE1BCE3" w14:textId="72F77A2A" w:rsidR="00FE441A" w:rsidRPr="006D6BE2" w:rsidRDefault="00681EE4" w:rsidP="00FE441A">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Unité 7</w:t>
            </w:r>
            <w:r w:rsidR="002E5D9A">
              <w:rPr>
                <w:rFonts w:asciiTheme="minorHAnsi" w:hAnsiTheme="minorHAnsi" w:cstheme="minorHAnsi"/>
                <w:sz w:val="22"/>
                <w:szCs w:val="22"/>
                <w:lang w:val="fr-FR" w:eastAsia="en-US"/>
              </w:rPr>
              <w:t xml:space="preserve"> </w:t>
            </w:r>
            <w:r w:rsidR="00FE441A" w:rsidRPr="006D6BE2">
              <w:rPr>
                <w:rFonts w:asciiTheme="minorHAnsi" w:hAnsiTheme="minorHAnsi" w:cstheme="minorHAnsi"/>
                <w:sz w:val="22"/>
                <w:szCs w:val="22"/>
                <w:lang w:val="fr-FR" w:eastAsia="en-US"/>
              </w:rPr>
              <w:t>:</w:t>
            </w:r>
          </w:p>
          <w:p w14:paraId="3414F6F3" w14:textId="77777777" w:rsidR="002E5D9A" w:rsidRDefault="00681EE4" w:rsidP="00FE441A">
            <w:pPr>
              <w:pStyle w:val="Standard"/>
              <w:rPr>
                <w:rFonts w:asciiTheme="minorHAnsi" w:hAnsiTheme="minorHAnsi" w:cstheme="minorHAnsi"/>
                <w:sz w:val="22"/>
                <w:szCs w:val="22"/>
                <w:lang w:val="fr-FR"/>
              </w:rPr>
            </w:pPr>
            <w:r>
              <w:rPr>
                <w:rFonts w:asciiTheme="minorHAnsi" w:hAnsiTheme="minorHAnsi" w:cstheme="minorHAnsi"/>
                <w:sz w:val="22"/>
                <w:szCs w:val="22"/>
                <w:lang w:val="fr-FR" w:eastAsia="en-US"/>
              </w:rPr>
              <w:t>La rue Delambre ?</w:t>
            </w:r>
            <w:r>
              <w:rPr>
                <w:rFonts w:asciiTheme="minorHAnsi" w:hAnsiTheme="minorHAnsi" w:cstheme="minorHAnsi"/>
                <w:sz w:val="22"/>
                <w:szCs w:val="22"/>
                <w:lang w:val="fr-FR"/>
              </w:rPr>
              <w:t xml:space="preserve"> </w:t>
            </w:r>
          </w:p>
          <w:p w14:paraId="31144DC0" w14:textId="77777777" w:rsidR="002E5D9A" w:rsidRDefault="002E5D9A" w:rsidP="00FE441A">
            <w:pPr>
              <w:pStyle w:val="Standard"/>
              <w:rPr>
                <w:rFonts w:asciiTheme="minorHAnsi" w:hAnsiTheme="minorHAnsi" w:cstheme="minorHAnsi"/>
                <w:sz w:val="22"/>
                <w:szCs w:val="22"/>
                <w:lang w:val="fr-FR"/>
              </w:rPr>
            </w:pPr>
          </w:p>
          <w:p w14:paraId="3D41A4DB" w14:textId="23528DBD" w:rsidR="00FE441A" w:rsidRPr="006D6BE2" w:rsidRDefault="003853A4" w:rsidP="00FE441A">
            <w:pPr>
              <w:pStyle w:val="Standard"/>
              <w:rPr>
                <w:rFonts w:asciiTheme="minorHAnsi" w:hAnsiTheme="minorHAnsi" w:cstheme="minorHAnsi"/>
                <w:sz w:val="22"/>
                <w:szCs w:val="22"/>
                <w:lang w:val="fr-FR"/>
              </w:rPr>
            </w:pPr>
            <w:r>
              <w:rPr>
                <w:rFonts w:asciiTheme="minorHAnsi" w:hAnsiTheme="minorHAnsi" w:cstheme="minorHAnsi"/>
                <w:sz w:val="22"/>
                <w:szCs w:val="22"/>
                <w:lang w:val="fr-FR"/>
              </w:rPr>
              <w:t>(</w:t>
            </w:r>
            <w:r w:rsidR="000460C1">
              <w:rPr>
                <w:rFonts w:asciiTheme="minorHAnsi" w:hAnsiTheme="minorHAnsi" w:cstheme="minorHAnsi"/>
                <w:sz w:val="22"/>
                <w:szCs w:val="22"/>
                <w:lang w:val="fr-FR"/>
              </w:rPr>
              <w:t>Novembre-Dé</w:t>
            </w:r>
            <w:r w:rsidR="00FE441A" w:rsidRPr="006D6BE2">
              <w:rPr>
                <w:rFonts w:asciiTheme="minorHAnsi" w:hAnsiTheme="minorHAnsi" w:cstheme="minorHAnsi"/>
                <w:sz w:val="22"/>
                <w:szCs w:val="22"/>
                <w:lang w:val="fr-FR"/>
              </w:rPr>
              <w:t>cembre)</w:t>
            </w:r>
          </w:p>
        </w:tc>
        <w:tc>
          <w:tcPr>
            <w:tcW w:w="2835" w:type="dxa"/>
            <w:tcBorders>
              <w:top w:val="single" w:sz="4" w:space="0" w:color="000000"/>
              <w:left w:val="single" w:sz="4" w:space="0" w:color="000000"/>
              <w:bottom w:val="single" w:sz="4" w:space="0" w:color="000000"/>
              <w:right w:val="single" w:sz="4" w:space="0" w:color="000000"/>
            </w:tcBorders>
          </w:tcPr>
          <w:p w14:paraId="3A24C093" w14:textId="243648D8" w:rsidR="00FE441A" w:rsidRDefault="00743F0B" w:rsidP="00681EE4">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681EE4">
              <w:rPr>
                <w:rFonts w:asciiTheme="minorHAnsi" w:hAnsiTheme="minorHAnsi" w:cstheme="minorHAnsi"/>
                <w:sz w:val="22"/>
                <w:szCs w:val="22"/>
                <w:lang w:val="fr-FR" w:eastAsia="en-US"/>
              </w:rPr>
              <w:t xml:space="preserve"> Les lieux de la ville</w:t>
            </w:r>
          </w:p>
          <w:p w14:paraId="519551FF" w14:textId="1B169F09" w:rsidR="00681EE4" w:rsidRPr="00A65077" w:rsidRDefault="00681EE4" w:rsidP="00681EE4">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Les moyens de tran</w:t>
            </w:r>
            <w:r w:rsidR="002E5D9A">
              <w:rPr>
                <w:rFonts w:asciiTheme="minorHAnsi" w:hAnsiTheme="minorHAnsi" w:cstheme="minorHAnsi"/>
                <w:sz w:val="22"/>
                <w:szCs w:val="22"/>
                <w:lang w:val="fr-FR" w:eastAsia="en-US"/>
              </w:rPr>
              <w:t>s</w:t>
            </w:r>
            <w:r>
              <w:rPr>
                <w:rFonts w:asciiTheme="minorHAnsi" w:hAnsiTheme="minorHAnsi" w:cstheme="minorHAnsi"/>
                <w:sz w:val="22"/>
                <w:szCs w:val="22"/>
                <w:lang w:val="fr-FR" w:eastAsia="en-US"/>
              </w:rPr>
              <w:t>port</w:t>
            </w:r>
          </w:p>
          <w:p w14:paraId="2B97A6A6" w14:textId="77777777" w:rsidR="00FE441A" w:rsidRPr="00A65077" w:rsidRDefault="00FE441A" w:rsidP="00FE441A">
            <w:pPr>
              <w:pStyle w:val="Standard"/>
              <w:rPr>
                <w:rFonts w:asciiTheme="minorHAnsi" w:hAnsiTheme="minorHAnsi" w:cstheme="minorHAnsi"/>
                <w:sz w:val="22"/>
                <w:szCs w:val="22"/>
                <w:lang w:val="fr-FR" w:eastAsia="en-US"/>
              </w:rPr>
            </w:pPr>
          </w:p>
          <w:p w14:paraId="1421284D" w14:textId="7F62A7B0" w:rsidR="00FE441A" w:rsidRPr="006D6BE2" w:rsidRDefault="00FE441A" w:rsidP="00FE441A">
            <w:pPr>
              <w:pStyle w:val="Standard"/>
              <w:rPr>
                <w:rFonts w:asciiTheme="minorHAnsi" w:hAnsiTheme="minorHAnsi" w:cstheme="minorHAnsi"/>
                <w:sz w:val="22"/>
                <w:szCs w:val="22"/>
                <w:lang w:val="fr-FR" w:eastAsia="en-US"/>
              </w:rPr>
            </w:pP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14:paraId="59E12ED4" w14:textId="71BA5071" w:rsidR="00681EE4" w:rsidRPr="00311C3F" w:rsidRDefault="00743F0B" w:rsidP="00681EE4">
            <w:pPr>
              <w:pStyle w:val="Standard"/>
              <w:rPr>
                <w:rFonts w:asciiTheme="minorHAnsi" w:hAnsiTheme="minorHAnsi" w:cstheme="minorHAnsi"/>
                <w:sz w:val="22"/>
                <w:szCs w:val="22"/>
                <w:lang w:val="fr-FR"/>
              </w:rPr>
            </w:pPr>
            <w:r>
              <w:rPr>
                <w:rFonts w:asciiTheme="minorHAnsi" w:hAnsiTheme="minorHAnsi" w:cstheme="minorHAnsi"/>
                <w:sz w:val="22"/>
                <w:szCs w:val="22"/>
                <w:lang w:val="fr-FR"/>
              </w:rPr>
              <w:t>-</w:t>
            </w:r>
            <w:r w:rsidR="00CA2FD6" w:rsidRPr="00311C3F">
              <w:rPr>
                <w:rFonts w:asciiTheme="minorHAnsi" w:hAnsiTheme="minorHAnsi" w:cstheme="minorHAnsi"/>
                <w:sz w:val="22"/>
                <w:szCs w:val="22"/>
                <w:lang w:val="fr-FR"/>
              </w:rPr>
              <w:t xml:space="preserve">Demander et </w:t>
            </w:r>
            <w:r w:rsidR="00681EE4" w:rsidRPr="00311C3F">
              <w:rPr>
                <w:rFonts w:asciiTheme="minorHAnsi" w:hAnsiTheme="minorHAnsi" w:cstheme="minorHAnsi"/>
                <w:sz w:val="22"/>
                <w:szCs w:val="22"/>
                <w:lang w:val="fr-FR"/>
              </w:rPr>
              <w:t>indiquer le chemin</w:t>
            </w:r>
          </w:p>
          <w:p w14:paraId="13ACF49E" w14:textId="3BC901D0" w:rsidR="00681EE4" w:rsidRPr="00311C3F" w:rsidRDefault="00681EE4" w:rsidP="00681EE4">
            <w:pPr>
              <w:pStyle w:val="Standard"/>
              <w:rPr>
                <w:rFonts w:asciiTheme="minorHAnsi" w:hAnsiTheme="minorHAnsi" w:cstheme="minorHAnsi"/>
                <w:sz w:val="22"/>
                <w:szCs w:val="22"/>
                <w:lang w:val="fr-FR"/>
              </w:rPr>
            </w:pPr>
            <w:r w:rsidRPr="00311C3F">
              <w:rPr>
                <w:rFonts w:asciiTheme="minorHAnsi" w:hAnsiTheme="minorHAnsi" w:cstheme="minorHAnsi"/>
                <w:sz w:val="22"/>
                <w:szCs w:val="22"/>
                <w:lang w:val="fr-FR"/>
              </w:rPr>
              <w:t>- Parler des métiers et des professions</w:t>
            </w:r>
          </w:p>
          <w:p w14:paraId="221DCA89" w14:textId="17C63704" w:rsidR="00FE441A" w:rsidRPr="00311C3F" w:rsidRDefault="00FE441A" w:rsidP="00FE441A">
            <w:pPr>
              <w:pStyle w:val="Standard"/>
              <w:rPr>
                <w:rFonts w:asciiTheme="minorHAnsi" w:hAnsiTheme="minorHAnsi" w:cstheme="minorHAnsi"/>
                <w:sz w:val="22"/>
                <w:szCs w:val="22"/>
                <w:lang w:val="fr-FR"/>
              </w:rPr>
            </w:pPr>
          </w:p>
        </w:tc>
        <w:tc>
          <w:tcPr>
            <w:tcW w:w="2123" w:type="dxa"/>
            <w:tcBorders>
              <w:top w:val="single" w:sz="4" w:space="0" w:color="000000"/>
              <w:left w:val="single" w:sz="4" w:space="0" w:color="000000"/>
              <w:bottom w:val="single" w:sz="4" w:space="0" w:color="000000"/>
            </w:tcBorders>
          </w:tcPr>
          <w:p w14:paraId="2A93721B" w14:textId="77777777" w:rsidR="00FE441A" w:rsidRDefault="00CA2FD6" w:rsidP="00A15197">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xml:space="preserve"> </w:t>
            </w:r>
            <w:r w:rsidR="00743F0B">
              <w:rPr>
                <w:rFonts w:asciiTheme="minorHAnsi" w:hAnsiTheme="minorHAnsi" w:cstheme="minorHAnsi"/>
                <w:sz w:val="22"/>
                <w:szCs w:val="22"/>
                <w:lang w:val="fr-FR" w:eastAsia="en-US"/>
              </w:rPr>
              <w:t>-</w:t>
            </w:r>
            <w:r w:rsidR="00A15197">
              <w:rPr>
                <w:rFonts w:asciiTheme="minorHAnsi" w:hAnsiTheme="minorHAnsi" w:cstheme="minorHAnsi"/>
                <w:sz w:val="22"/>
                <w:szCs w:val="22"/>
                <w:lang w:val="fr-FR" w:eastAsia="en-US"/>
              </w:rPr>
              <w:t xml:space="preserve"> Les prépositions </w:t>
            </w:r>
            <w:r w:rsidR="00A15197" w:rsidRPr="00A15197">
              <w:rPr>
                <w:rFonts w:asciiTheme="minorHAnsi" w:hAnsiTheme="minorHAnsi" w:cstheme="minorHAnsi"/>
                <w:b/>
                <w:i/>
                <w:sz w:val="22"/>
                <w:szCs w:val="22"/>
                <w:lang w:val="fr-FR" w:eastAsia="en-US"/>
              </w:rPr>
              <w:t xml:space="preserve">à </w:t>
            </w:r>
            <w:r w:rsidR="00A15197">
              <w:rPr>
                <w:rFonts w:asciiTheme="minorHAnsi" w:hAnsiTheme="minorHAnsi" w:cstheme="minorHAnsi"/>
                <w:sz w:val="22"/>
                <w:szCs w:val="22"/>
                <w:lang w:val="fr-FR" w:eastAsia="en-US"/>
              </w:rPr>
              <w:t xml:space="preserve">et </w:t>
            </w:r>
            <w:r w:rsidR="00A15197" w:rsidRPr="00A15197">
              <w:rPr>
                <w:rFonts w:asciiTheme="minorHAnsi" w:hAnsiTheme="minorHAnsi" w:cstheme="minorHAnsi"/>
                <w:b/>
                <w:i/>
                <w:sz w:val="22"/>
                <w:szCs w:val="22"/>
                <w:lang w:val="fr-FR" w:eastAsia="en-US"/>
              </w:rPr>
              <w:t xml:space="preserve">en </w:t>
            </w:r>
            <w:r w:rsidR="00A15197">
              <w:rPr>
                <w:rFonts w:asciiTheme="minorHAnsi" w:hAnsiTheme="minorHAnsi" w:cstheme="minorHAnsi"/>
                <w:sz w:val="22"/>
                <w:szCs w:val="22"/>
                <w:lang w:val="fr-FR" w:eastAsia="en-US"/>
              </w:rPr>
              <w:t>avec les moyens de transport</w:t>
            </w:r>
          </w:p>
          <w:p w14:paraId="4F4AD3AB" w14:textId="77777777" w:rsidR="00A15197" w:rsidRDefault="00A15197" w:rsidP="00A15197">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Les pronoms compléments d’objet direct (COD)</w:t>
            </w:r>
          </w:p>
          <w:p w14:paraId="0EA0463E" w14:textId="77777777" w:rsidR="00A15197" w:rsidRDefault="00A15197" w:rsidP="00A15197">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-L’interrogation partielle</w:t>
            </w:r>
          </w:p>
          <w:p w14:paraId="2E864AEE" w14:textId="77777777" w:rsidR="00A15197" w:rsidRPr="00061D1D" w:rsidRDefault="00A15197" w:rsidP="00A15197">
            <w:pPr>
              <w:pStyle w:val="Standard"/>
              <w:rPr>
                <w:rFonts w:asciiTheme="minorHAnsi" w:hAnsiTheme="minorHAnsi" w:cstheme="minorHAnsi"/>
                <w:b/>
                <w:sz w:val="22"/>
                <w:szCs w:val="22"/>
                <w:lang w:val="fr-FR" w:eastAsia="en-US"/>
              </w:rPr>
            </w:pPr>
            <w:r w:rsidRPr="00061D1D">
              <w:rPr>
                <w:rFonts w:asciiTheme="minorHAnsi" w:hAnsiTheme="minorHAnsi" w:cstheme="minorHAnsi"/>
                <w:b/>
                <w:sz w:val="22"/>
                <w:szCs w:val="22"/>
                <w:lang w:val="fr-FR" w:eastAsia="en-US"/>
              </w:rPr>
              <w:t>Verbes :</w:t>
            </w:r>
          </w:p>
          <w:p w14:paraId="5E34C2E3" w14:textId="77777777" w:rsidR="00A15197" w:rsidRDefault="00A15197" w:rsidP="00A15197">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Finir</w:t>
            </w:r>
          </w:p>
          <w:p w14:paraId="32906F19" w14:textId="3FC85947" w:rsidR="00A15197" w:rsidRPr="00A15197" w:rsidRDefault="00A15197" w:rsidP="00A15197">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BC51BB">
              <w:rPr>
                <w:rFonts w:asciiTheme="minorHAnsi" w:hAnsiTheme="minorHAnsi" w:cstheme="minorHAnsi"/>
                <w:sz w:val="22"/>
                <w:szCs w:val="22"/>
                <w:lang w:val="fr-FR" w:eastAsia="en-US"/>
              </w:rPr>
              <w:t xml:space="preserve"> </w:t>
            </w:r>
            <w:r>
              <w:rPr>
                <w:rFonts w:asciiTheme="minorHAnsi" w:hAnsiTheme="minorHAnsi" w:cstheme="minorHAnsi"/>
                <w:sz w:val="22"/>
                <w:szCs w:val="22"/>
                <w:lang w:val="fr-FR" w:eastAsia="en-US"/>
              </w:rPr>
              <w:t>Partir</w:t>
            </w:r>
          </w:p>
        </w:tc>
        <w:tc>
          <w:tcPr>
            <w:tcW w:w="2123" w:type="dxa"/>
            <w:tcBorders>
              <w:top w:val="single" w:sz="4" w:space="0" w:color="000000"/>
              <w:left w:val="single" w:sz="4" w:space="0" w:color="000000"/>
              <w:bottom w:val="single" w:sz="4" w:space="0" w:color="000000"/>
            </w:tcBorders>
          </w:tcPr>
          <w:p w14:paraId="0C6B50D2" w14:textId="66EB60D5" w:rsidR="00A15197" w:rsidRPr="00A65077" w:rsidRDefault="00743F0B" w:rsidP="00A15197">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7833C1">
              <w:rPr>
                <w:rFonts w:asciiTheme="minorHAnsi" w:hAnsiTheme="minorHAnsi" w:cstheme="minorHAnsi"/>
                <w:sz w:val="22"/>
                <w:szCs w:val="22"/>
                <w:lang w:val="fr-FR" w:eastAsia="en-US"/>
              </w:rPr>
              <w:t xml:space="preserve">Les </w:t>
            </w:r>
            <w:r w:rsidR="00A15197">
              <w:rPr>
                <w:rFonts w:asciiTheme="minorHAnsi" w:hAnsiTheme="minorHAnsi" w:cstheme="minorHAnsi"/>
                <w:sz w:val="22"/>
                <w:szCs w:val="22"/>
                <w:lang w:val="fr-FR" w:eastAsia="en-US"/>
              </w:rPr>
              <w:t xml:space="preserve">sons </w:t>
            </w:r>
            <w:r w:rsidR="00A15197">
              <w:rPr>
                <w:rFonts w:ascii="Calibri" w:hAnsi="Calibri" w:cs="Calibri"/>
                <w:sz w:val="22"/>
                <w:szCs w:val="22"/>
                <w:lang w:val="fr-FR" w:eastAsia="en-US"/>
              </w:rPr>
              <w:t>[</w:t>
            </w:r>
            <w:r w:rsidR="00A15197">
              <w:rPr>
                <w:rFonts w:asciiTheme="minorHAnsi" w:hAnsiTheme="minorHAnsi" w:cstheme="minorHAnsi"/>
                <w:sz w:val="22"/>
                <w:szCs w:val="22"/>
                <w:lang w:val="fr-FR" w:eastAsia="en-US"/>
              </w:rPr>
              <w:t>s</w:t>
            </w:r>
            <w:r w:rsidR="00A15197">
              <w:rPr>
                <w:rFonts w:ascii="Calibri" w:hAnsi="Calibri" w:cs="Calibri"/>
                <w:sz w:val="22"/>
                <w:szCs w:val="22"/>
                <w:lang w:val="fr-FR" w:eastAsia="en-US"/>
              </w:rPr>
              <w:t>]</w:t>
            </w:r>
            <w:r w:rsidR="00A15197">
              <w:rPr>
                <w:rFonts w:asciiTheme="minorHAnsi" w:hAnsiTheme="minorHAnsi" w:cstheme="minorHAnsi"/>
                <w:sz w:val="22"/>
                <w:szCs w:val="22"/>
                <w:lang w:val="fr-FR" w:eastAsia="en-US"/>
              </w:rPr>
              <w:t xml:space="preserve"> et </w:t>
            </w:r>
            <w:r w:rsidR="00A15197">
              <w:rPr>
                <w:rFonts w:ascii="Calibri" w:hAnsi="Calibri" w:cs="Calibri"/>
                <w:sz w:val="22"/>
                <w:szCs w:val="22"/>
                <w:lang w:val="fr-FR" w:eastAsia="en-US"/>
              </w:rPr>
              <w:t>[</w:t>
            </w:r>
            <w:r w:rsidR="00A15197">
              <w:rPr>
                <w:rFonts w:asciiTheme="minorHAnsi" w:hAnsiTheme="minorHAnsi" w:cstheme="minorHAnsi"/>
                <w:sz w:val="22"/>
                <w:szCs w:val="22"/>
                <w:lang w:val="fr-FR" w:eastAsia="en-US"/>
              </w:rPr>
              <w:t>z]</w:t>
            </w:r>
          </w:p>
          <w:p w14:paraId="611669D2" w14:textId="1706E5C9" w:rsidR="007833C1" w:rsidRPr="00A65077" w:rsidRDefault="007833C1" w:rsidP="00FE441A">
            <w:pPr>
              <w:pStyle w:val="Standard"/>
              <w:rPr>
                <w:rFonts w:asciiTheme="minorHAnsi" w:hAnsiTheme="minorHAnsi" w:cstheme="minorHAnsi"/>
                <w:sz w:val="22"/>
                <w:szCs w:val="22"/>
                <w:lang w:val="fr-FR" w:eastAsia="en-US"/>
              </w:rPr>
            </w:pPr>
          </w:p>
        </w:tc>
        <w:tc>
          <w:tcPr>
            <w:tcW w:w="2123" w:type="dxa"/>
            <w:tcBorders>
              <w:top w:val="single" w:sz="4" w:space="0" w:color="000000"/>
              <w:left w:val="single" w:sz="4" w:space="0" w:color="000000"/>
              <w:bottom w:val="single" w:sz="4" w:space="0" w:color="000000"/>
              <w:right w:val="single" w:sz="4" w:space="0" w:color="000000"/>
            </w:tcBorders>
          </w:tcPr>
          <w:p w14:paraId="3F01D6B2" w14:textId="227C4519" w:rsidR="00FE441A" w:rsidRPr="00A65077" w:rsidRDefault="00743F0B" w:rsidP="00A15197">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A15197">
              <w:rPr>
                <w:rFonts w:asciiTheme="minorHAnsi" w:hAnsiTheme="minorHAnsi" w:cstheme="minorHAnsi"/>
                <w:sz w:val="22"/>
                <w:szCs w:val="22"/>
                <w:lang w:val="fr-FR" w:eastAsia="en-US"/>
              </w:rPr>
              <w:t xml:space="preserve"> Belles villes de France</w:t>
            </w:r>
          </w:p>
        </w:tc>
      </w:tr>
      <w:tr w:rsidR="00FE441A" w:rsidRPr="008376BA" w14:paraId="42B1A603" w14:textId="44962DE0" w:rsidTr="00FE441A">
        <w:trPr>
          <w:trHeight w:val="550"/>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14:paraId="3EAEBBD6" w14:textId="02A4ABB9" w:rsidR="00FE441A" w:rsidRPr="006D6BE2" w:rsidRDefault="006542A0" w:rsidP="00FE441A">
            <w:pPr>
              <w:pStyle w:val="Standard"/>
              <w:rPr>
                <w:rFonts w:asciiTheme="minorHAnsi" w:hAnsiTheme="minorHAnsi" w:cstheme="minorHAnsi"/>
                <w:sz w:val="22"/>
                <w:szCs w:val="22"/>
                <w:lang w:val="fr-FR"/>
              </w:rPr>
            </w:pPr>
            <w:r>
              <w:rPr>
                <w:rFonts w:asciiTheme="minorHAnsi" w:hAnsiTheme="minorHAnsi" w:cstheme="minorHAnsi"/>
                <w:sz w:val="22"/>
                <w:szCs w:val="22"/>
                <w:lang w:val="fr-FR"/>
              </w:rPr>
              <w:t>Unité 8 :</w:t>
            </w:r>
          </w:p>
          <w:p w14:paraId="08F8C2CA" w14:textId="16660209" w:rsidR="003853A4" w:rsidRDefault="006542A0" w:rsidP="00FE441A">
            <w:pPr>
              <w:pStyle w:val="Standard"/>
              <w:rPr>
                <w:rFonts w:asciiTheme="minorHAnsi" w:hAnsiTheme="minorHAnsi" w:cstheme="minorHAnsi"/>
                <w:sz w:val="22"/>
                <w:szCs w:val="22"/>
                <w:lang w:val="fr-FR"/>
              </w:rPr>
            </w:pPr>
            <w:r>
              <w:rPr>
                <w:rFonts w:asciiTheme="minorHAnsi" w:hAnsiTheme="minorHAnsi" w:cstheme="minorHAnsi"/>
                <w:sz w:val="22"/>
                <w:szCs w:val="22"/>
                <w:lang w:val="fr-FR" w:eastAsia="en-US"/>
              </w:rPr>
              <w:t>Et comme dessert</w:t>
            </w:r>
            <w:r w:rsidR="0090065E">
              <w:rPr>
                <w:rFonts w:asciiTheme="minorHAnsi" w:hAnsiTheme="minorHAnsi" w:cstheme="minorHAnsi"/>
                <w:sz w:val="22"/>
                <w:szCs w:val="22"/>
                <w:lang w:val="fr-FR" w:eastAsia="en-US"/>
              </w:rPr>
              <w:t xml:space="preserve"> </w:t>
            </w:r>
            <w:r w:rsidR="006C0CCE">
              <w:rPr>
                <w:rFonts w:asciiTheme="minorHAnsi" w:hAnsiTheme="minorHAnsi" w:cstheme="minorHAnsi"/>
                <w:sz w:val="22"/>
                <w:szCs w:val="22"/>
                <w:lang w:val="fr-FR" w:eastAsia="en-US"/>
              </w:rPr>
              <w:t>?</w:t>
            </w:r>
            <w:r w:rsidR="00FE441A" w:rsidRPr="006D6BE2">
              <w:rPr>
                <w:rFonts w:asciiTheme="minorHAnsi" w:hAnsiTheme="minorHAnsi" w:cstheme="minorHAnsi"/>
                <w:sz w:val="22"/>
                <w:szCs w:val="22"/>
                <w:lang w:val="fr-FR"/>
              </w:rPr>
              <w:t xml:space="preserve">            </w:t>
            </w:r>
          </w:p>
          <w:p w14:paraId="497DA69B" w14:textId="77777777" w:rsidR="003853A4" w:rsidRDefault="003853A4" w:rsidP="00FE441A">
            <w:pPr>
              <w:pStyle w:val="Standard"/>
              <w:rPr>
                <w:rFonts w:asciiTheme="minorHAnsi" w:hAnsiTheme="minorHAnsi" w:cstheme="minorHAnsi"/>
                <w:sz w:val="22"/>
                <w:szCs w:val="22"/>
                <w:lang w:val="fr-FR"/>
              </w:rPr>
            </w:pPr>
          </w:p>
          <w:p w14:paraId="5068DBB4" w14:textId="0C5C1B0E" w:rsidR="00FE441A" w:rsidRPr="006D6BE2" w:rsidRDefault="000460C1" w:rsidP="00FE441A">
            <w:pPr>
              <w:pStyle w:val="Standard"/>
              <w:rPr>
                <w:rFonts w:asciiTheme="minorHAnsi" w:hAnsiTheme="minorHAnsi" w:cstheme="minorHAnsi"/>
                <w:sz w:val="22"/>
                <w:szCs w:val="22"/>
                <w:lang w:val="fr-FR"/>
              </w:rPr>
            </w:pPr>
            <w:r>
              <w:rPr>
                <w:rFonts w:asciiTheme="minorHAnsi" w:hAnsiTheme="minorHAnsi" w:cstheme="minorHAnsi"/>
                <w:sz w:val="22"/>
                <w:szCs w:val="22"/>
                <w:lang w:val="fr-FR"/>
              </w:rPr>
              <w:t>(Janvier -Février</w:t>
            </w:r>
            <w:r w:rsidR="00FE441A" w:rsidRPr="006D6BE2">
              <w:rPr>
                <w:rFonts w:asciiTheme="minorHAnsi" w:hAnsiTheme="minorHAnsi" w:cstheme="minorHAnsi"/>
                <w:sz w:val="22"/>
                <w:szCs w:val="22"/>
                <w:lang w:val="fr-FR"/>
              </w:rPr>
              <w:t>)</w:t>
            </w:r>
          </w:p>
        </w:tc>
        <w:tc>
          <w:tcPr>
            <w:tcW w:w="2835" w:type="dxa"/>
            <w:tcBorders>
              <w:top w:val="single" w:sz="4" w:space="0" w:color="000000"/>
              <w:left w:val="single" w:sz="4" w:space="0" w:color="000000"/>
              <w:bottom w:val="single" w:sz="4" w:space="0" w:color="000000"/>
              <w:right w:val="single" w:sz="4" w:space="0" w:color="000000"/>
            </w:tcBorders>
          </w:tcPr>
          <w:p w14:paraId="63A6F708" w14:textId="213F7EB6" w:rsidR="006C0CCE" w:rsidRDefault="00743F0B" w:rsidP="006542A0">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6542A0">
              <w:rPr>
                <w:rFonts w:asciiTheme="minorHAnsi" w:hAnsiTheme="minorHAnsi" w:cstheme="minorHAnsi"/>
                <w:sz w:val="22"/>
                <w:szCs w:val="22"/>
                <w:lang w:val="fr-FR" w:eastAsia="en-US"/>
              </w:rPr>
              <w:t xml:space="preserve"> Les aliments et les boissons</w:t>
            </w:r>
          </w:p>
          <w:p w14:paraId="699040C4" w14:textId="54ECF352" w:rsidR="006542A0" w:rsidRPr="00A65077" w:rsidRDefault="006542A0" w:rsidP="006542A0">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Les repas</w:t>
            </w:r>
          </w:p>
          <w:p w14:paraId="3249173D" w14:textId="77777777" w:rsidR="00FE441A" w:rsidRPr="00A65077" w:rsidRDefault="00FE441A" w:rsidP="00FE441A">
            <w:pPr>
              <w:pStyle w:val="Standard"/>
              <w:rPr>
                <w:rFonts w:asciiTheme="minorHAnsi" w:hAnsiTheme="minorHAnsi" w:cstheme="minorHAnsi"/>
                <w:sz w:val="22"/>
                <w:szCs w:val="22"/>
                <w:lang w:val="fr-FR" w:eastAsia="en-US"/>
              </w:rPr>
            </w:pPr>
          </w:p>
          <w:p w14:paraId="2E0EACFE" w14:textId="3B285181" w:rsidR="00FE441A" w:rsidRPr="00A65077" w:rsidRDefault="00FE441A" w:rsidP="00FE441A">
            <w:pPr>
              <w:pStyle w:val="Default"/>
              <w:tabs>
                <w:tab w:val="left" w:pos="0"/>
                <w:tab w:val="left" w:pos="1470"/>
              </w:tabs>
              <w:rPr>
                <w:rFonts w:asciiTheme="minorHAnsi" w:hAnsiTheme="minorHAnsi" w:cstheme="minorHAnsi"/>
                <w:sz w:val="22"/>
                <w:szCs w:val="22"/>
                <w:lang w:val="fr-FR"/>
              </w:rPr>
            </w:pP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14:paraId="5CDBF2FB" w14:textId="77777777" w:rsidR="006542A0" w:rsidRDefault="00743F0B" w:rsidP="006542A0">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6542A0">
              <w:rPr>
                <w:rFonts w:asciiTheme="minorHAnsi" w:hAnsiTheme="minorHAnsi" w:cstheme="minorHAnsi"/>
                <w:sz w:val="22"/>
                <w:szCs w:val="22"/>
                <w:lang w:val="fr-FR" w:eastAsia="en-US"/>
              </w:rPr>
              <w:t xml:space="preserve"> Commander au restaurant</w:t>
            </w:r>
          </w:p>
          <w:p w14:paraId="5CF1B4DC" w14:textId="4CE72631" w:rsidR="00FE441A" w:rsidRPr="00A65077" w:rsidRDefault="006542A0" w:rsidP="006542A0">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Téléphoner</w:t>
            </w:r>
            <w:r w:rsidRPr="00A65077">
              <w:rPr>
                <w:rFonts w:asciiTheme="minorHAnsi" w:hAnsiTheme="minorHAnsi" w:cstheme="minorHAnsi"/>
                <w:sz w:val="22"/>
                <w:szCs w:val="22"/>
                <w:lang w:val="fr-FR" w:eastAsia="en-US"/>
              </w:rPr>
              <w:t xml:space="preserve"> </w:t>
            </w:r>
          </w:p>
        </w:tc>
        <w:tc>
          <w:tcPr>
            <w:tcW w:w="2123" w:type="dxa"/>
            <w:tcBorders>
              <w:top w:val="single" w:sz="4" w:space="0" w:color="000000"/>
              <w:left w:val="single" w:sz="4" w:space="0" w:color="000000"/>
              <w:bottom w:val="single" w:sz="4" w:space="0" w:color="000000"/>
            </w:tcBorders>
          </w:tcPr>
          <w:p w14:paraId="7F2E7157" w14:textId="0C73FC97" w:rsidR="006542A0" w:rsidRDefault="00743F0B" w:rsidP="006542A0">
            <w:pPr>
              <w:pStyle w:val="Default"/>
              <w:tabs>
                <w:tab w:val="left" w:pos="0"/>
                <w:tab w:val="left" w:pos="1470"/>
              </w:tabs>
              <w:rPr>
                <w:rFonts w:asciiTheme="minorHAnsi" w:hAnsiTheme="minorHAnsi" w:cstheme="minorHAnsi"/>
                <w:sz w:val="22"/>
                <w:szCs w:val="22"/>
                <w:lang w:val="fr-FR"/>
              </w:rPr>
            </w:pPr>
            <w:r>
              <w:rPr>
                <w:rFonts w:asciiTheme="minorHAnsi" w:hAnsiTheme="minorHAnsi" w:cstheme="minorHAnsi"/>
                <w:i/>
                <w:sz w:val="22"/>
                <w:szCs w:val="22"/>
                <w:lang w:val="fr-FR"/>
              </w:rPr>
              <w:t>-</w:t>
            </w:r>
            <w:r w:rsidR="006542A0">
              <w:rPr>
                <w:rFonts w:asciiTheme="minorHAnsi" w:hAnsiTheme="minorHAnsi" w:cstheme="minorHAnsi"/>
                <w:i/>
                <w:sz w:val="22"/>
                <w:szCs w:val="22"/>
                <w:lang w:val="fr-FR"/>
              </w:rPr>
              <w:t xml:space="preserve"> </w:t>
            </w:r>
            <w:r w:rsidR="006542A0">
              <w:rPr>
                <w:rFonts w:asciiTheme="minorHAnsi" w:hAnsiTheme="minorHAnsi" w:cstheme="minorHAnsi"/>
                <w:sz w:val="22"/>
                <w:szCs w:val="22"/>
                <w:lang w:val="fr-FR"/>
              </w:rPr>
              <w:t>Les articles partitifs</w:t>
            </w:r>
          </w:p>
          <w:p w14:paraId="58ADE37A" w14:textId="3F0DFCBE" w:rsidR="006542A0" w:rsidRDefault="006542A0" w:rsidP="006542A0">
            <w:pPr>
              <w:pStyle w:val="Default"/>
              <w:tabs>
                <w:tab w:val="left" w:pos="0"/>
                <w:tab w:val="left" w:pos="1470"/>
              </w:tabs>
              <w:rPr>
                <w:rFonts w:asciiTheme="minorHAnsi" w:hAnsiTheme="minorHAnsi" w:cstheme="minorHAnsi"/>
                <w:b/>
                <w:i/>
                <w:sz w:val="22"/>
                <w:szCs w:val="22"/>
                <w:lang w:val="fr-FR"/>
              </w:rPr>
            </w:pPr>
            <w:r>
              <w:rPr>
                <w:rFonts w:asciiTheme="minorHAnsi" w:hAnsiTheme="minorHAnsi" w:cstheme="minorHAnsi"/>
                <w:sz w:val="22"/>
                <w:szCs w:val="22"/>
                <w:lang w:val="fr-FR"/>
              </w:rPr>
              <w:t xml:space="preserve">- Le pronom </w:t>
            </w:r>
            <w:r w:rsidRPr="006542A0">
              <w:rPr>
                <w:rFonts w:asciiTheme="minorHAnsi" w:hAnsiTheme="minorHAnsi" w:cstheme="minorHAnsi"/>
                <w:b/>
                <w:i/>
                <w:sz w:val="22"/>
                <w:szCs w:val="22"/>
                <w:lang w:val="fr-FR"/>
              </w:rPr>
              <w:t>en</w:t>
            </w:r>
          </w:p>
          <w:p w14:paraId="16A5C983" w14:textId="7B7A67F5" w:rsidR="006542A0" w:rsidRDefault="006542A0" w:rsidP="006542A0">
            <w:pPr>
              <w:pStyle w:val="Default"/>
              <w:tabs>
                <w:tab w:val="left" w:pos="0"/>
                <w:tab w:val="left" w:pos="1470"/>
              </w:tabs>
              <w:rPr>
                <w:rFonts w:asciiTheme="minorHAnsi" w:hAnsiTheme="minorHAnsi" w:cstheme="minorHAnsi"/>
                <w:b/>
                <w:i/>
                <w:sz w:val="22"/>
                <w:szCs w:val="22"/>
                <w:lang w:val="fr-FR"/>
              </w:rPr>
            </w:pPr>
            <w:r>
              <w:rPr>
                <w:rFonts w:asciiTheme="minorHAnsi" w:hAnsiTheme="minorHAnsi" w:cstheme="minorHAnsi"/>
                <w:b/>
                <w:i/>
                <w:sz w:val="22"/>
                <w:szCs w:val="22"/>
                <w:lang w:val="fr-FR"/>
              </w:rPr>
              <w:t>-</w:t>
            </w:r>
            <w:r>
              <w:rPr>
                <w:rFonts w:asciiTheme="minorHAnsi" w:hAnsiTheme="minorHAnsi" w:cstheme="minorHAnsi"/>
                <w:sz w:val="22"/>
                <w:szCs w:val="22"/>
                <w:lang w:val="fr-FR"/>
              </w:rPr>
              <w:t xml:space="preserve">Le pronom </w:t>
            </w:r>
            <w:r w:rsidRPr="006542A0">
              <w:rPr>
                <w:rFonts w:asciiTheme="minorHAnsi" w:hAnsiTheme="minorHAnsi" w:cstheme="minorHAnsi"/>
                <w:b/>
                <w:i/>
                <w:sz w:val="22"/>
                <w:szCs w:val="22"/>
                <w:lang w:val="fr-FR"/>
              </w:rPr>
              <w:t>y</w:t>
            </w:r>
          </w:p>
          <w:p w14:paraId="21F31745" w14:textId="3F480B4C" w:rsidR="006542A0" w:rsidRDefault="006542A0" w:rsidP="006542A0">
            <w:pPr>
              <w:pStyle w:val="Default"/>
              <w:tabs>
                <w:tab w:val="left" w:pos="0"/>
                <w:tab w:val="left" w:pos="1470"/>
              </w:tabs>
              <w:rPr>
                <w:rFonts w:asciiTheme="minorHAnsi" w:hAnsiTheme="minorHAnsi" w:cstheme="minorHAnsi"/>
                <w:sz w:val="22"/>
                <w:szCs w:val="22"/>
                <w:lang w:val="fr-FR"/>
              </w:rPr>
            </w:pPr>
            <w:r>
              <w:rPr>
                <w:rFonts w:asciiTheme="minorHAnsi" w:hAnsiTheme="minorHAnsi" w:cstheme="minorHAnsi"/>
                <w:sz w:val="22"/>
                <w:szCs w:val="22"/>
                <w:lang w:val="fr-FR"/>
              </w:rPr>
              <w:t>- Les adverbes de quantité</w:t>
            </w:r>
          </w:p>
          <w:p w14:paraId="49E63B19" w14:textId="0DE56AE6" w:rsidR="006542A0" w:rsidRDefault="006542A0" w:rsidP="006542A0">
            <w:pPr>
              <w:pStyle w:val="Default"/>
              <w:tabs>
                <w:tab w:val="left" w:pos="0"/>
                <w:tab w:val="left" w:pos="1470"/>
              </w:tabs>
              <w:rPr>
                <w:rFonts w:asciiTheme="minorHAnsi" w:hAnsiTheme="minorHAnsi" w:cstheme="minorHAnsi"/>
                <w:sz w:val="22"/>
                <w:szCs w:val="22"/>
                <w:lang w:val="fr-FR"/>
              </w:rPr>
            </w:pPr>
            <w:r>
              <w:rPr>
                <w:rFonts w:asciiTheme="minorHAnsi" w:hAnsiTheme="minorHAnsi" w:cstheme="minorHAnsi"/>
                <w:sz w:val="22"/>
                <w:szCs w:val="22"/>
                <w:lang w:val="fr-FR"/>
              </w:rPr>
              <w:t xml:space="preserve"> </w:t>
            </w:r>
            <w:r w:rsidRPr="00061D1D">
              <w:rPr>
                <w:rFonts w:asciiTheme="minorHAnsi" w:hAnsiTheme="minorHAnsi" w:cstheme="minorHAnsi"/>
                <w:b/>
                <w:sz w:val="22"/>
                <w:szCs w:val="22"/>
                <w:lang w:val="fr-FR"/>
              </w:rPr>
              <w:t>Verbes</w:t>
            </w:r>
            <w:r>
              <w:rPr>
                <w:rFonts w:asciiTheme="minorHAnsi" w:hAnsiTheme="minorHAnsi" w:cstheme="minorHAnsi"/>
                <w:sz w:val="22"/>
                <w:szCs w:val="22"/>
                <w:lang w:val="fr-FR"/>
              </w:rPr>
              <w:t> :</w:t>
            </w:r>
          </w:p>
          <w:p w14:paraId="3542B07A" w14:textId="728C571F" w:rsidR="006542A0" w:rsidRDefault="006542A0" w:rsidP="006542A0">
            <w:pPr>
              <w:pStyle w:val="Default"/>
              <w:tabs>
                <w:tab w:val="left" w:pos="0"/>
                <w:tab w:val="left" w:pos="1470"/>
              </w:tabs>
              <w:rPr>
                <w:rFonts w:asciiTheme="minorHAnsi" w:hAnsiTheme="minorHAnsi" w:cstheme="minorHAnsi"/>
                <w:sz w:val="22"/>
                <w:szCs w:val="22"/>
                <w:lang w:val="fr-FR"/>
              </w:rPr>
            </w:pPr>
            <w:r>
              <w:rPr>
                <w:rFonts w:asciiTheme="minorHAnsi" w:hAnsiTheme="minorHAnsi" w:cstheme="minorHAnsi"/>
                <w:sz w:val="22"/>
                <w:szCs w:val="22"/>
                <w:lang w:val="fr-FR"/>
              </w:rPr>
              <w:t>- Boire</w:t>
            </w:r>
          </w:p>
          <w:p w14:paraId="0CF74616" w14:textId="7BA85D0E" w:rsidR="006542A0" w:rsidRPr="006542A0" w:rsidRDefault="006542A0" w:rsidP="006542A0">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rPr>
              <w:t>- Manger</w:t>
            </w:r>
          </w:p>
          <w:p w14:paraId="0CD9B1A5" w14:textId="5AB113F2" w:rsidR="00FE441A" w:rsidRPr="00A65077" w:rsidRDefault="00FE441A" w:rsidP="00FE441A">
            <w:pPr>
              <w:pStyle w:val="Standard"/>
              <w:rPr>
                <w:rFonts w:asciiTheme="minorHAnsi" w:hAnsiTheme="minorHAnsi" w:cstheme="minorHAnsi"/>
                <w:sz w:val="22"/>
                <w:szCs w:val="22"/>
                <w:lang w:val="fr-FR" w:eastAsia="en-US"/>
              </w:rPr>
            </w:pPr>
          </w:p>
        </w:tc>
        <w:tc>
          <w:tcPr>
            <w:tcW w:w="2123" w:type="dxa"/>
            <w:tcBorders>
              <w:top w:val="single" w:sz="4" w:space="0" w:color="000000"/>
              <w:left w:val="single" w:sz="4" w:space="0" w:color="000000"/>
              <w:bottom w:val="single" w:sz="4" w:space="0" w:color="000000"/>
            </w:tcBorders>
          </w:tcPr>
          <w:p w14:paraId="2B6F3EEC" w14:textId="77951DC4" w:rsidR="00FE441A" w:rsidRPr="00A65077" w:rsidRDefault="00743F0B" w:rsidP="00FE441A">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6542A0">
              <w:rPr>
                <w:rFonts w:asciiTheme="minorHAnsi" w:hAnsiTheme="minorHAnsi" w:cstheme="minorHAnsi"/>
                <w:sz w:val="22"/>
                <w:szCs w:val="22"/>
                <w:lang w:val="fr-FR" w:eastAsia="en-US"/>
              </w:rPr>
              <w:t>Les sons [</w:t>
            </w:r>
            <w:r w:rsidR="006542A0">
              <w:rPr>
                <w:rFonts w:ascii="Calibri" w:hAnsi="Calibri" w:cs="Calibri"/>
                <w:sz w:val="22"/>
                <w:szCs w:val="22"/>
                <w:lang w:val="fr-FR" w:eastAsia="en-US"/>
              </w:rPr>
              <w:t>ø</w:t>
            </w:r>
            <w:r w:rsidR="006542A0">
              <w:rPr>
                <w:rFonts w:asciiTheme="minorHAnsi" w:hAnsiTheme="minorHAnsi" w:cstheme="minorHAnsi"/>
                <w:sz w:val="22"/>
                <w:szCs w:val="22"/>
                <w:lang w:val="fr-FR" w:eastAsia="en-US"/>
              </w:rPr>
              <w:t>] et [</w:t>
            </w:r>
            <w:r w:rsidR="006542A0">
              <w:rPr>
                <w:rFonts w:ascii="Calibri" w:hAnsi="Calibri" w:cs="Calibri"/>
                <w:sz w:val="22"/>
                <w:szCs w:val="22"/>
                <w:lang w:val="fr-FR" w:eastAsia="en-US"/>
              </w:rPr>
              <w:t>œ</w:t>
            </w:r>
            <w:r w:rsidR="009B6376">
              <w:rPr>
                <w:rFonts w:asciiTheme="minorHAnsi" w:hAnsiTheme="minorHAnsi" w:cstheme="minorHAnsi"/>
                <w:sz w:val="22"/>
                <w:szCs w:val="22"/>
                <w:lang w:val="fr-FR" w:eastAsia="en-US"/>
              </w:rPr>
              <w:t>]</w:t>
            </w:r>
          </w:p>
        </w:tc>
        <w:tc>
          <w:tcPr>
            <w:tcW w:w="2123" w:type="dxa"/>
            <w:tcBorders>
              <w:top w:val="single" w:sz="4" w:space="0" w:color="000000"/>
              <w:left w:val="single" w:sz="4" w:space="0" w:color="000000"/>
              <w:bottom w:val="single" w:sz="4" w:space="0" w:color="000000"/>
              <w:right w:val="single" w:sz="4" w:space="0" w:color="000000"/>
            </w:tcBorders>
          </w:tcPr>
          <w:p w14:paraId="506AC197" w14:textId="601E5A52" w:rsidR="00FE441A" w:rsidRPr="00A65077" w:rsidRDefault="00743F0B" w:rsidP="00FE441A">
            <w:pPr>
              <w:pStyle w:val="Standard"/>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6542A0">
              <w:rPr>
                <w:rFonts w:asciiTheme="minorHAnsi" w:hAnsiTheme="minorHAnsi" w:cstheme="minorHAnsi"/>
                <w:sz w:val="22"/>
                <w:szCs w:val="22"/>
                <w:lang w:val="fr-FR" w:eastAsia="en-US"/>
              </w:rPr>
              <w:t xml:space="preserve"> Les bons plats français !</w:t>
            </w:r>
          </w:p>
        </w:tc>
      </w:tr>
      <w:tr w:rsidR="00FE441A" w:rsidRPr="00311C3F" w14:paraId="1C27D73C" w14:textId="2A91A82E" w:rsidTr="00FE441A">
        <w:trPr>
          <w:trHeight w:val="659"/>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14:paraId="343A90AA" w14:textId="3C86B1F6" w:rsidR="00FE441A" w:rsidRPr="00A65077" w:rsidRDefault="0090065E" w:rsidP="00FE441A">
            <w:pPr>
              <w:pStyle w:val="Standard"/>
              <w:tabs>
                <w:tab w:val="center" w:pos="1334"/>
              </w:tabs>
              <w:rPr>
                <w:rFonts w:asciiTheme="minorHAnsi" w:hAnsiTheme="minorHAnsi" w:cstheme="minorHAnsi"/>
                <w:sz w:val="22"/>
                <w:szCs w:val="22"/>
                <w:lang w:val="fr-FR"/>
              </w:rPr>
            </w:pPr>
            <w:r>
              <w:rPr>
                <w:rFonts w:asciiTheme="minorHAnsi" w:hAnsiTheme="minorHAnsi" w:cstheme="minorHAnsi"/>
                <w:sz w:val="22"/>
                <w:szCs w:val="22"/>
                <w:lang w:val="fr-FR"/>
              </w:rPr>
              <w:t>Unité 9 :</w:t>
            </w:r>
          </w:p>
          <w:p w14:paraId="746D59AE" w14:textId="239F6F98" w:rsidR="003853A4" w:rsidRDefault="0090065E" w:rsidP="00FE441A">
            <w:pPr>
              <w:pStyle w:val="Standard"/>
              <w:tabs>
                <w:tab w:val="center" w:pos="1334"/>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Un cadeau pour Lara</w:t>
            </w:r>
          </w:p>
          <w:p w14:paraId="3688E35A" w14:textId="77777777" w:rsidR="0090065E" w:rsidRDefault="0090065E" w:rsidP="00FE441A">
            <w:pPr>
              <w:pStyle w:val="Standard"/>
              <w:tabs>
                <w:tab w:val="center" w:pos="1334"/>
              </w:tabs>
              <w:rPr>
                <w:rFonts w:asciiTheme="minorHAnsi" w:hAnsiTheme="minorHAnsi" w:cstheme="minorHAnsi"/>
                <w:sz w:val="22"/>
                <w:szCs w:val="22"/>
                <w:lang w:val="fr-FR"/>
              </w:rPr>
            </w:pPr>
          </w:p>
          <w:p w14:paraId="561D3CB8" w14:textId="709E4562" w:rsidR="00FE441A" w:rsidRPr="00A65077" w:rsidRDefault="000460C1" w:rsidP="00FE441A">
            <w:pPr>
              <w:pStyle w:val="Standard"/>
              <w:tabs>
                <w:tab w:val="center" w:pos="1334"/>
              </w:tabs>
              <w:rPr>
                <w:rFonts w:asciiTheme="minorHAnsi" w:hAnsiTheme="minorHAnsi" w:cstheme="minorHAnsi"/>
                <w:sz w:val="22"/>
                <w:szCs w:val="22"/>
                <w:lang w:val="fr-FR"/>
              </w:rPr>
            </w:pPr>
            <w:r>
              <w:rPr>
                <w:rFonts w:asciiTheme="minorHAnsi" w:hAnsiTheme="minorHAnsi" w:cstheme="minorHAnsi"/>
                <w:sz w:val="22"/>
                <w:szCs w:val="22"/>
                <w:lang w:val="fr-FR"/>
              </w:rPr>
              <w:t>(Mars -Avril</w:t>
            </w:r>
            <w:r w:rsidR="00FE441A" w:rsidRPr="00A65077">
              <w:rPr>
                <w:rFonts w:asciiTheme="minorHAnsi" w:hAnsiTheme="minorHAnsi" w:cstheme="minorHAnsi"/>
                <w:sz w:val="22"/>
                <w:szCs w:val="22"/>
                <w:lang w:val="fr-FR"/>
              </w:rPr>
              <w:t>)</w:t>
            </w:r>
          </w:p>
        </w:tc>
        <w:tc>
          <w:tcPr>
            <w:tcW w:w="2835" w:type="dxa"/>
            <w:tcBorders>
              <w:top w:val="single" w:sz="4" w:space="0" w:color="000000"/>
              <w:left w:val="single" w:sz="4" w:space="0" w:color="000000"/>
              <w:bottom w:val="single" w:sz="4" w:space="0" w:color="000000"/>
              <w:right w:val="single" w:sz="4" w:space="0" w:color="000000"/>
            </w:tcBorders>
          </w:tcPr>
          <w:p w14:paraId="3D47F0FD" w14:textId="77777777" w:rsidR="0090065E" w:rsidRDefault="00743F0B" w:rsidP="0090065E">
            <w:pPr>
              <w:pStyle w:val="Standard"/>
              <w:rPr>
                <w:rFonts w:asciiTheme="minorHAnsi" w:hAnsiTheme="minorHAnsi" w:cstheme="minorHAnsi"/>
                <w:sz w:val="22"/>
                <w:szCs w:val="22"/>
                <w:lang w:val="fr-FR"/>
              </w:rPr>
            </w:pPr>
            <w:r>
              <w:rPr>
                <w:rFonts w:asciiTheme="minorHAnsi" w:hAnsiTheme="minorHAnsi" w:cstheme="minorHAnsi"/>
                <w:sz w:val="22"/>
                <w:szCs w:val="22"/>
                <w:lang w:val="fr-FR"/>
              </w:rPr>
              <w:t>-</w:t>
            </w:r>
            <w:r w:rsidR="0090065E">
              <w:rPr>
                <w:rFonts w:asciiTheme="minorHAnsi" w:hAnsiTheme="minorHAnsi" w:cstheme="minorHAnsi"/>
                <w:sz w:val="22"/>
                <w:szCs w:val="22"/>
                <w:lang w:val="fr-FR"/>
              </w:rPr>
              <w:t>Les  v</w:t>
            </w:r>
            <w:r w:rsidR="0090065E">
              <w:rPr>
                <w:rFonts w:ascii="Calibri" w:hAnsi="Calibri" w:cs="Calibri"/>
                <w:sz w:val="22"/>
                <w:szCs w:val="22"/>
                <w:lang w:val="fr-FR"/>
              </w:rPr>
              <w:t>ê</w:t>
            </w:r>
            <w:r w:rsidR="0090065E">
              <w:rPr>
                <w:rFonts w:asciiTheme="minorHAnsi" w:hAnsiTheme="minorHAnsi" w:cstheme="minorHAnsi"/>
                <w:sz w:val="22"/>
                <w:szCs w:val="22"/>
                <w:lang w:val="fr-FR"/>
              </w:rPr>
              <w:t>tements et les accessoires</w:t>
            </w:r>
          </w:p>
          <w:p w14:paraId="5AD93A38" w14:textId="5AD78CF3" w:rsidR="00FE441A" w:rsidRPr="0090065E" w:rsidRDefault="0090065E" w:rsidP="0090065E">
            <w:pPr>
              <w:pStyle w:val="Standard"/>
              <w:rPr>
                <w:rFonts w:asciiTheme="minorHAnsi" w:hAnsiTheme="minorHAnsi" w:cstheme="minorHAnsi"/>
                <w:sz w:val="22"/>
                <w:szCs w:val="22"/>
                <w:lang w:val="fr-FR"/>
              </w:rPr>
            </w:pPr>
            <w:r>
              <w:rPr>
                <w:rFonts w:asciiTheme="minorHAnsi" w:hAnsiTheme="minorHAnsi" w:cstheme="minorHAnsi"/>
                <w:sz w:val="22"/>
                <w:szCs w:val="22"/>
                <w:lang w:val="fr-FR"/>
              </w:rPr>
              <w:t>- Les magasins/ Les rayons du supermarché</w:t>
            </w:r>
            <w:r w:rsidRPr="00311C3F">
              <w:rPr>
                <w:rFonts w:asciiTheme="minorHAnsi" w:hAnsiTheme="minorHAnsi" w:cstheme="minorHAnsi"/>
                <w:sz w:val="22"/>
                <w:szCs w:val="22"/>
                <w:lang w:val="fr-FR"/>
              </w:rPr>
              <w:t xml:space="preserve"> </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14:paraId="56E223FE" w14:textId="43FE3B36" w:rsidR="0090065E" w:rsidRDefault="00743F0B" w:rsidP="0090065E">
            <w:pPr>
              <w:pStyle w:val="Standard"/>
              <w:rPr>
                <w:rFonts w:asciiTheme="minorHAnsi" w:hAnsiTheme="minorHAnsi" w:cstheme="minorHAnsi"/>
                <w:sz w:val="22"/>
                <w:szCs w:val="22"/>
                <w:lang w:val="fr-FR"/>
              </w:rPr>
            </w:pPr>
            <w:r>
              <w:rPr>
                <w:rFonts w:asciiTheme="minorHAnsi" w:hAnsiTheme="minorHAnsi" w:cstheme="minorHAnsi"/>
                <w:sz w:val="22"/>
                <w:szCs w:val="22"/>
                <w:lang w:val="fr-FR"/>
              </w:rPr>
              <w:t>-</w:t>
            </w:r>
            <w:r w:rsidR="0090065E">
              <w:rPr>
                <w:rFonts w:asciiTheme="minorHAnsi" w:hAnsiTheme="minorHAnsi" w:cstheme="minorHAnsi"/>
                <w:sz w:val="22"/>
                <w:szCs w:val="22"/>
                <w:lang w:val="fr-FR"/>
              </w:rPr>
              <w:t xml:space="preserve"> Faire des achats, demander et dire le prix</w:t>
            </w:r>
          </w:p>
          <w:p w14:paraId="0B3250BA" w14:textId="0634E68A" w:rsidR="0090065E" w:rsidRPr="00A65077" w:rsidRDefault="0090065E" w:rsidP="0090065E">
            <w:pPr>
              <w:pStyle w:val="Standard"/>
              <w:rPr>
                <w:rFonts w:asciiTheme="minorHAnsi" w:hAnsiTheme="minorHAnsi" w:cstheme="minorHAnsi"/>
                <w:sz w:val="22"/>
                <w:szCs w:val="22"/>
                <w:lang w:val="fr-FR"/>
              </w:rPr>
            </w:pPr>
            <w:r>
              <w:rPr>
                <w:rFonts w:asciiTheme="minorHAnsi" w:hAnsiTheme="minorHAnsi" w:cstheme="minorHAnsi"/>
                <w:sz w:val="22"/>
                <w:szCs w:val="22"/>
                <w:lang w:val="fr-FR"/>
              </w:rPr>
              <w:t>- Acheter des  v</w:t>
            </w:r>
            <w:r>
              <w:rPr>
                <w:rFonts w:ascii="Calibri" w:hAnsi="Calibri" w:cs="Calibri"/>
                <w:sz w:val="22"/>
                <w:szCs w:val="22"/>
                <w:lang w:val="fr-FR"/>
              </w:rPr>
              <w:t>ê</w:t>
            </w:r>
            <w:r>
              <w:rPr>
                <w:rFonts w:asciiTheme="minorHAnsi" w:hAnsiTheme="minorHAnsi" w:cstheme="minorHAnsi"/>
                <w:sz w:val="22"/>
                <w:szCs w:val="22"/>
                <w:lang w:val="fr-FR"/>
              </w:rPr>
              <w:t>tements</w:t>
            </w:r>
          </w:p>
          <w:p w14:paraId="5F138030" w14:textId="1A472B95" w:rsidR="00B4720B" w:rsidRPr="00A65077" w:rsidRDefault="00B4720B" w:rsidP="00B4720B">
            <w:pPr>
              <w:pStyle w:val="Standard"/>
              <w:rPr>
                <w:rFonts w:asciiTheme="minorHAnsi" w:hAnsiTheme="minorHAnsi" w:cstheme="minorHAnsi"/>
                <w:sz w:val="22"/>
                <w:szCs w:val="22"/>
                <w:lang w:val="fr-FR"/>
              </w:rPr>
            </w:pPr>
          </w:p>
        </w:tc>
        <w:tc>
          <w:tcPr>
            <w:tcW w:w="2123" w:type="dxa"/>
            <w:tcBorders>
              <w:top w:val="single" w:sz="4" w:space="0" w:color="000000"/>
              <w:left w:val="single" w:sz="4" w:space="0" w:color="000000"/>
              <w:bottom w:val="single" w:sz="4" w:space="0" w:color="000000"/>
            </w:tcBorders>
          </w:tcPr>
          <w:p w14:paraId="1D8BFBD8" w14:textId="7F93D40D" w:rsidR="0090065E" w:rsidRPr="00311C3F" w:rsidRDefault="00743F0B" w:rsidP="0090065E">
            <w:pPr>
              <w:pStyle w:val="Default"/>
              <w:tabs>
                <w:tab w:val="left" w:pos="0"/>
                <w:tab w:val="left" w:pos="1470"/>
              </w:tabs>
              <w:rPr>
                <w:rFonts w:asciiTheme="minorHAnsi" w:hAnsiTheme="minorHAnsi" w:cstheme="minorHAnsi"/>
                <w:sz w:val="22"/>
                <w:szCs w:val="22"/>
                <w:lang w:val="fr-FR"/>
              </w:rPr>
            </w:pPr>
            <w:r>
              <w:rPr>
                <w:rFonts w:asciiTheme="minorHAnsi" w:hAnsiTheme="minorHAnsi" w:cstheme="minorHAnsi"/>
                <w:i/>
                <w:sz w:val="22"/>
                <w:szCs w:val="22"/>
                <w:lang w:val="fr-FR"/>
              </w:rPr>
              <w:t>-</w:t>
            </w:r>
            <w:r w:rsidR="0090065E" w:rsidRPr="00311C3F">
              <w:rPr>
                <w:rFonts w:asciiTheme="minorHAnsi" w:hAnsiTheme="minorHAnsi" w:cstheme="minorHAnsi"/>
                <w:sz w:val="22"/>
                <w:szCs w:val="22"/>
                <w:lang w:val="fr-FR"/>
              </w:rPr>
              <w:t xml:space="preserve"> Les comparatifs de qualité et de quantité</w:t>
            </w:r>
          </w:p>
          <w:p w14:paraId="653AE1DE" w14:textId="6277CC2F" w:rsidR="0090065E" w:rsidRPr="00311C3F" w:rsidRDefault="0090065E" w:rsidP="0090065E">
            <w:pPr>
              <w:pStyle w:val="Default"/>
              <w:tabs>
                <w:tab w:val="left" w:pos="0"/>
                <w:tab w:val="left" w:pos="1470"/>
              </w:tabs>
              <w:rPr>
                <w:rFonts w:asciiTheme="minorHAnsi" w:hAnsiTheme="minorHAnsi" w:cstheme="minorHAnsi"/>
                <w:sz w:val="22"/>
                <w:szCs w:val="22"/>
                <w:lang w:val="fr-FR"/>
              </w:rPr>
            </w:pPr>
            <w:r w:rsidRPr="00311C3F">
              <w:rPr>
                <w:rFonts w:asciiTheme="minorHAnsi" w:hAnsiTheme="minorHAnsi" w:cstheme="minorHAnsi"/>
                <w:sz w:val="22"/>
                <w:szCs w:val="22"/>
                <w:lang w:val="fr-FR"/>
              </w:rPr>
              <w:t xml:space="preserve"> Les pronoms COD avec l’impératif</w:t>
            </w:r>
          </w:p>
          <w:p w14:paraId="28E10FAD" w14:textId="161A2C10" w:rsidR="0090065E" w:rsidRPr="00311C3F" w:rsidRDefault="0090065E" w:rsidP="0090065E">
            <w:pPr>
              <w:pStyle w:val="Default"/>
              <w:tabs>
                <w:tab w:val="left" w:pos="0"/>
                <w:tab w:val="left" w:pos="1470"/>
              </w:tabs>
              <w:rPr>
                <w:rFonts w:asciiTheme="minorHAnsi" w:hAnsiTheme="minorHAnsi" w:cstheme="minorHAnsi"/>
                <w:sz w:val="22"/>
                <w:szCs w:val="22"/>
                <w:lang w:val="fr-FR"/>
              </w:rPr>
            </w:pPr>
            <w:r w:rsidRPr="00311C3F">
              <w:rPr>
                <w:rFonts w:asciiTheme="minorHAnsi" w:hAnsiTheme="minorHAnsi" w:cstheme="minorHAnsi"/>
                <w:sz w:val="22"/>
                <w:szCs w:val="22"/>
                <w:lang w:val="fr-FR"/>
              </w:rPr>
              <w:t>La forme négative (2)</w:t>
            </w:r>
          </w:p>
          <w:p w14:paraId="36CE0B8C" w14:textId="647483E2" w:rsidR="00E306E2" w:rsidRPr="00061D1D" w:rsidRDefault="00E306E2" w:rsidP="0090065E">
            <w:pPr>
              <w:pStyle w:val="Default"/>
              <w:tabs>
                <w:tab w:val="left" w:pos="0"/>
                <w:tab w:val="left" w:pos="1470"/>
              </w:tabs>
              <w:rPr>
                <w:rFonts w:asciiTheme="minorHAnsi" w:hAnsiTheme="minorHAnsi" w:cstheme="minorHAnsi"/>
                <w:b/>
                <w:sz w:val="22"/>
                <w:szCs w:val="22"/>
                <w:lang w:val="en-GB"/>
              </w:rPr>
            </w:pPr>
            <w:r w:rsidRPr="00311C3F">
              <w:rPr>
                <w:rFonts w:asciiTheme="minorHAnsi" w:hAnsiTheme="minorHAnsi" w:cstheme="minorHAnsi"/>
                <w:sz w:val="22"/>
                <w:szCs w:val="22"/>
                <w:lang w:val="fr-FR"/>
              </w:rPr>
              <w:t xml:space="preserve"> </w:t>
            </w:r>
            <w:r w:rsidRPr="00061D1D">
              <w:rPr>
                <w:rFonts w:asciiTheme="minorHAnsi" w:hAnsiTheme="minorHAnsi" w:cstheme="minorHAnsi"/>
                <w:b/>
                <w:sz w:val="22"/>
                <w:szCs w:val="22"/>
                <w:lang w:val="en-GB"/>
              </w:rPr>
              <w:t>Verbes:</w:t>
            </w:r>
          </w:p>
          <w:p w14:paraId="7B2F1C72" w14:textId="2643DF33" w:rsidR="00E306E2" w:rsidRDefault="00E306E2" w:rsidP="0090065E">
            <w:pPr>
              <w:pStyle w:val="Default"/>
              <w:tabs>
                <w:tab w:val="left" w:pos="0"/>
                <w:tab w:val="left" w:pos="1470"/>
              </w:tabs>
              <w:rPr>
                <w:rFonts w:asciiTheme="minorHAnsi" w:hAnsiTheme="minorHAnsi" w:cstheme="minorHAnsi"/>
                <w:sz w:val="22"/>
                <w:szCs w:val="22"/>
                <w:lang w:val="en-GB"/>
              </w:rPr>
            </w:pPr>
            <w:r>
              <w:rPr>
                <w:rFonts w:asciiTheme="minorHAnsi" w:hAnsiTheme="minorHAnsi" w:cstheme="minorHAnsi"/>
                <w:sz w:val="22"/>
                <w:szCs w:val="22"/>
                <w:lang w:val="en-GB"/>
              </w:rPr>
              <w:t>- Acheter</w:t>
            </w:r>
          </w:p>
          <w:p w14:paraId="64F45DED" w14:textId="14D67DD9" w:rsidR="00E306E2" w:rsidRDefault="00E306E2" w:rsidP="0090065E">
            <w:pPr>
              <w:pStyle w:val="Default"/>
              <w:tabs>
                <w:tab w:val="left" w:pos="0"/>
                <w:tab w:val="left" w:pos="1470"/>
              </w:tabs>
              <w:rPr>
                <w:rFonts w:asciiTheme="minorHAnsi" w:hAnsiTheme="minorHAnsi" w:cstheme="minorHAnsi"/>
                <w:sz w:val="22"/>
                <w:szCs w:val="22"/>
                <w:lang w:val="en-GB"/>
              </w:rPr>
            </w:pPr>
            <w:r>
              <w:rPr>
                <w:rFonts w:asciiTheme="minorHAnsi" w:hAnsiTheme="minorHAnsi" w:cstheme="minorHAnsi"/>
                <w:sz w:val="22"/>
                <w:szCs w:val="22"/>
                <w:lang w:val="en-GB"/>
              </w:rPr>
              <w:t>- Nettoyer</w:t>
            </w:r>
          </w:p>
          <w:p w14:paraId="54B357D7" w14:textId="77777777" w:rsidR="00E306E2" w:rsidRPr="0090065E" w:rsidRDefault="00E306E2" w:rsidP="0090065E">
            <w:pPr>
              <w:pStyle w:val="Default"/>
              <w:tabs>
                <w:tab w:val="left" w:pos="0"/>
                <w:tab w:val="left" w:pos="1470"/>
              </w:tabs>
              <w:rPr>
                <w:rFonts w:asciiTheme="minorHAnsi" w:hAnsiTheme="minorHAnsi" w:cstheme="minorHAnsi"/>
                <w:sz w:val="22"/>
                <w:szCs w:val="22"/>
                <w:lang w:val="fr-FR"/>
              </w:rPr>
            </w:pPr>
          </w:p>
          <w:p w14:paraId="619C6223" w14:textId="367CEEA3" w:rsidR="00B4720B" w:rsidRPr="00A65077" w:rsidRDefault="00B4720B" w:rsidP="00B4720B">
            <w:pPr>
              <w:pStyle w:val="Default"/>
              <w:tabs>
                <w:tab w:val="left" w:pos="0"/>
                <w:tab w:val="left" w:pos="1470"/>
              </w:tabs>
              <w:rPr>
                <w:rFonts w:asciiTheme="minorHAnsi" w:hAnsiTheme="minorHAnsi" w:cstheme="minorHAnsi"/>
                <w:sz w:val="22"/>
                <w:szCs w:val="22"/>
                <w:lang w:val="fr-FR"/>
              </w:rPr>
            </w:pPr>
          </w:p>
        </w:tc>
        <w:tc>
          <w:tcPr>
            <w:tcW w:w="2123" w:type="dxa"/>
            <w:tcBorders>
              <w:top w:val="single" w:sz="4" w:space="0" w:color="000000"/>
              <w:left w:val="single" w:sz="4" w:space="0" w:color="000000"/>
              <w:bottom w:val="single" w:sz="4" w:space="0" w:color="000000"/>
            </w:tcBorders>
          </w:tcPr>
          <w:p w14:paraId="1C59B6D7" w14:textId="61520CA0" w:rsidR="00FE441A" w:rsidRPr="00A65077" w:rsidRDefault="00743F0B" w:rsidP="009803F4">
            <w:pPr>
              <w:pStyle w:val="Standard"/>
              <w:rPr>
                <w:rFonts w:asciiTheme="minorHAnsi" w:hAnsiTheme="minorHAnsi" w:cstheme="minorHAnsi"/>
                <w:sz w:val="22"/>
                <w:szCs w:val="22"/>
                <w:lang w:val="fr-FR"/>
              </w:rPr>
            </w:pPr>
            <w:r>
              <w:rPr>
                <w:rFonts w:asciiTheme="minorHAnsi" w:hAnsiTheme="minorHAnsi" w:cstheme="minorHAnsi"/>
                <w:sz w:val="22"/>
                <w:szCs w:val="22"/>
                <w:lang w:val="fr-FR"/>
              </w:rPr>
              <w:t>-Le</w:t>
            </w:r>
            <w:r w:rsidR="009803F4">
              <w:rPr>
                <w:rFonts w:asciiTheme="minorHAnsi" w:hAnsiTheme="minorHAnsi" w:cstheme="minorHAnsi"/>
                <w:sz w:val="22"/>
                <w:szCs w:val="22"/>
                <w:lang w:val="fr-FR"/>
              </w:rPr>
              <w:t xml:space="preserve"> son [</w:t>
            </w:r>
            <w:r w:rsidR="009803F4">
              <w:rPr>
                <w:rFonts w:ascii="Calibri" w:hAnsi="Calibri" w:cs="Calibri"/>
                <w:sz w:val="22"/>
                <w:szCs w:val="22"/>
                <w:lang w:val="fr-FR"/>
              </w:rPr>
              <w:t>ʃ</w:t>
            </w:r>
            <w:r w:rsidR="00B4720B">
              <w:rPr>
                <w:rFonts w:asciiTheme="minorHAnsi" w:hAnsiTheme="minorHAnsi" w:cstheme="minorHAnsi"/>
                <w:sz w:val="22"/>
                <w:szCs w:val="22"/>
                <w:lang w:val="fr-FR"/>
              </w:rPr>
              <w:t>]</w:t>
            </w:r>
            <w:r w:rsidR="009803F4">
              <w:rPr>
                <w:rFonts w:asciiTheme="minorHAnsi" w:hAnsiTheme="minorHAnsi" w:cstheme="minorHAnsi"/>
                <w:sz w:val="22"/>
                <w:szCs w:val="22"/>
                <w:lang w:val="fr-FR"/>
              </w:rPr>
              <w:t xml:space="preserve">  et</w:t>
            </w:r>
            <w:r w:rsidR="009803F4">
              <w:rPr>
                <w:rFonts w:ascii="Calibri" w:hAnsi="Calibri" w:cs="Calibri"/>
                <w:sz w:val="22"/>
                <w:szCs w:val="22"/>
                <w:lang w:val="fr-FR"/>
              </w:rPr>
              <w:t xml:space="preserve"> [</w:t>
            </w:r>
            <w:r w:rsidR="009803F4">
              <w:rPr>
                <w:rFonts w:asciiTheme="minorHAnsi" w:hAnsiTheme="minorHAnsi" w:cstheme="minorHAnsi"/>
                <w:sz w:val="22"/>
                <w:szCs w:val="22"/>
                <w:lang w:val="fr-FR"/>
              </w:rPr>
              <w:t xml:space="preserve">Ʒ] </w:t>
            </w:r>
          </w:p>
        </w:tc>
        <w:tc>
          <w:tcPr>
            <w:tcW w:w="2123" w:type="dxa"/>
            <w:tcBorders>
              <w:top w:val="single" w:sz="4" w:space="0" w:color="000000"/>
              <w:left w:val="single" w:sz="4" w:space="0" w:color="000000"/>
              <w:bottom w:val="single" w:sz="4" w:space="0" w:color="000000"/>
              <w:right w:val="single" w:sz="4" w:space="0" w:color="000000"/>
            </w:tcBorders>
          </w:tcPr>
          <w:p w14:paraId="408E031E" w14:textId="77777777" w:rsidR="00FE441A" w:rsidRDefault="00743F0B" w:rsidP="00530713">
            <w:pPr>
              <w:pStyle w:val="Standard"/>
              <w:rPr>
                <w:rFonts w:asciiTheme="minorHAnsi" w:hAnsiTheme="minorHAnsi" w:cstheme="minorHAnsi"/>
                <w:sz w:val="22"/>
                <w:szCs w:val="22"/>
                <w:lang w:val="fr-FR"/>
              </w:rPr>
            </w:pPr>
            <w:r>
              <w:rPr>
                <w:rFonts w:asciiTheme="minorHAnsi" w:hAnsiTheme="minorHAnsi" w:cstheme="minorHAnsi"/>
                <w:sz w:val="22"/>
                <w:szCs w:val="22"/>
                <w:lang w:val="fr-FR"/>
              </w:rPr>
              <w:t>-</w:t>
            </w:r>
            <w:r w:rsidR="00530713">
              <w:rPr>
                <w:rFonts w:asciiTheme="minorHAnsi" w:hAnsiTheme="minorHAnsi" w:cstheme="minorHAnsi"/>
                <w:sz w:val="22"/>
                <w:szCs w:val="22"/>
                <w:lang w:val="fr-FR"/>
              </w:rPr>
              <w:t xml:space="preserve"> On achète quoi ?</w:t>
            </w:r>
          </w:p>
          <w:p w14:paraId="30EDBCE3" w14:textId="66E5D5A6" w:rsidR="00530713" w:rsidRPr="00A65077" w:rsidRDefault="00530713" w:rsidP="00530713">
            <w:pPr>
              <w:pStyle w:val="Standard"/>
              <w:rPr>
                <w:rFonts w:asciiTheme="minorHAnsi" w:hAnsiTheme="minorHAnsi" w:cstheme="minorHAnsi"/>
                <w:sz w:val="22"/>
                <w:szCs w:val="22"/>
                <w:lang w:val="fr-FR"/>
              </w:rPr>
            </w:pPr>
            <w:r>
              <w:rPr>
                <w:rFonts w:asciiTheme="minorHAnsi" w:hAnsiTheme="minorHAnsi" w:cstheme="minorHAnsi"/>
                <w:sz w:val="22"/>
                <w:szCs w:val="22"/>
                <w:lang w:val="fr-FR"/>
              </w:rPr>
              <w:t>Les grandes marques françaises</w:t>
            </w:r>
          </w:p>
        </w:tc>
      </w:tr>
      <w:tr w:rsidR="00FE441A" w:rsidRPr="00F1353B" w14:paraId="4E32A0B4" w14:textId="2B741194" w:rsidTr="00FE441A">
        <w:trPr>
          <w:trHeight w:val="1412"/>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14:paraId="3F78DB8F" w14:textId="77936F54" w:rsidR="00FE441A" w:rsidRPr="00A65077" w:rsidRDefault="00FA0266" w:rsidP="00FE441A">
            <w:pPr>
              <w:pStyle w:val="Standard"/>
              <w:rPr>
                <w:rFonts w:asciiTheme="minorHAnsi" w:hAnsiTheme="minorHAnsi" w:cstheme="minorHAnsi"/>
                <w:sz w:val="22"/>
                <w:szCs w:val="22"/>
                <w:lang w:val="fr-FR"/>
              </w:rPr>
            </w:pPr>
            <w:r>
              <w:rPr>
                <w:rFonts w:asciiTheme="minorHAnsi" w:hAnsiTheme="minorHAnsi" w:cstheme="minorHAnsi"/>
                <w:sz w:val="22"/>
                <w:szCs w:val="22"/>
                <w:lang w:val="fr-FR"/>
              </w:rPr>
              <w:lastRenderedPageBreak/>
              <w:t>Unité 10 :</w:t>
            </w:r>
          </w:p>
          <w:p w14:paraId="49A34F4D" w14:textId="1BD18328" w:rsidR="003853A4" w:rsidRDefault="00FA0266" w:rsidP="00FE441A">
            <w:pPr>
              <w:pStyle w:val="Standard"/>
              <w:rPr>
                <w:rFonts w:asciiTheme="minorHAnsi" w:hAnsiTheme="minorHAnsi" w:cstheme="minorHAnsi"/>
                <w:sz w:val="22"/>
                <w:szCs w:val="22"/>
                <w:lang w:val="fr-FR"/>
              </w:rPr>
            </w:pPr>
            <w:r>
              <w:rPr>
                <w:rFonts w:asciiTheme="minorHAnsi" w:hAnsiTheme="minorHAnsi" w:cstheme="minorHAnsi"/>
                <w:sz w:val="22"/>
                <w:szCs w:val="22"/>
                <w:lang w:val="fr-FR"/>
              </w:rPr>
              <w:t>Une grande nouvelle !</w:t>
            </w:r>
          </w:p>
          <w:p w14:paraId="4FA14E8D" w14:textId="77777777" w:rsidR="00FA0266" w:rsidRDefault="00FA0266" w:rsidP="00FE441A">
            <w:pPr>
              <w:pStyle w:val="Standard"/>
              <w:rPr>
                <w:rFonts w:asciiTheme="minorHAnsi" w:hAnsiTheme="minorHAnsi" w:cstheme="minorHAnsi"/>
                <w:sz w:val="22"/>
                <w:szCs w:val="22"/>
                <w:lang w:val="fr-FR"/>
              </w:rPr>
            </w:pPr>
          </w:p>
          <w:p w14:paraId="7A4F59D3" w14:textId="77777777" w:rsidR="00FA0266" w:rsidRDefault="00FA0266" w:rsidP="00FE441A">
            <w:pPr>
              <w:pStyle w:val="Standard"/>
              <w:rPr>
                <w:rFonts w:asciiTheme="minorHAnsi" w:hAnsiTheme="minorHAnsi" w:cstheme="minorHAnsi"/>
                <w:sz w:val="22"/>
                <w:szCs w:val="22"/>
                <w:lang w:val="fr-FR"/>
              </w:rPr>
            </w:pPr>
          </w:p>
          <w:p w14:paraId="00D2FF89" w14:textId="07D23BC7" w:rsidR="00FE441A" w:rsidRPr="00A65077" w:rsidRDefault="000460C1" w:rsidP="00FE441A">
            <w:pPr>
              <w:pStyle w:val="Standard"/>
              <w:rPr>
                <w:rFonts w:asciiTheme="minorHAnsi" w:hAnsiTheme="minorHAnsi" w:cstheme="minorHAnsi"/>
                <w:sz w:val="22"/>
                <w:szCs w:val="22"/>
                <w:lang w:val="fr-FR"/>
              </w:rPr>
            </w:pPr>
            <w:r>
              <w:rPr>
                <w:rFonts w:asciiTheme="minorHAnsi" w:hAnsiTheme="minorHAnsi" w:cstheme="minorHAnsi"/>
                <w:sz w:val="22"/>
                <w:szCs w:val="22"/>
                <w:lang w:val="fr-FR"/>
              </w:rPr>
              <w:t>(Mai-Juin</w:t>
            </w:r>
            <w:r w:rsidR="00FE441A" w:rsidRPr="00A65077">
              <w:rPr>
                <w:rFonts w:asciiTheme="minorHAnsi" w:hAnsiTheme="minorHAnsi" w:cstheme="minorHAnsi"/>
                <w:sz w:val="22"/>
                <w:szCs w:val="22"/>
                <w:lang w:val="fr-FR"/>
              </w:rPr>
              <w:t>)</w:t>
            </w:r>
          </w:p>
        </w:tc>
        <w:tc>
          <w:tcPr>
            <w:tcW w:w="2835" w:type="dxa"/>
            <w:tcBorders>
              <w:top w:val="single" w:sz="4" w:space="0" w:color="000000"/>
              <w:left w:val="single" w:sz="4" w:space="0" w:color="000000"/>
              <w:bottom w:val="single" w:sz="4" w:space="0" w:color="000000"/>
              <w:right w:val="single" w:sz="4" w:space="0" w:color="000000"/>
            </w:tcBorders>
          </w:tcPr>
          <w:p w14:paraId="203A3B80" w14:textId="0B060EA2" w:rsidR="00FA0266" w:rsidRDefault="00743F0B" w:rsidP="00FA0266">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0B3F36">
              <w:rPr>
                <w:rFonts w:asciiTheme="minorHAnsi" w:hAnsiTheme="minorHAnsi" w:cstheme="minorHAnsi"/>
                <w:sz w:val="22"/>
                <w:szCs w:val="22"/>
                <w:lang w:val="fr-FR" w:eastAsia="en-US"/>
              </w:rPr>
              <w:t xml:space="preserve">La </w:t>
            </w:r>
            <w:r w:rsidR="00FA0266">
              <w:rPr>
                <w:rFonts w:asciiTheme="minorHAnsi" w:hAnsiTheme="minorHAnsi" w:cstheme="minorHAnsi"/>
                <w:sz w:val="22"/>
                <w:szCs w:val="22"/>
                <w:lang w:val="fr-FR" w:eastAsia="en-US"/>
              </w:rPr>
              <w:t>météo et les points cardinaux</w:t>
            </w:r>
          </w:p>
          <w:p w14:paraId="026C05FE" w14:textId="2E35C632" w:rsidR="00FA0266" w:rsidRPr="00A65077" w:rsidRDefault="00FA0266" w:rsidP="00FA0266">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Les nombres à partir de 100</w:t>
            </w:r>
          </w:p>
          <w:p w14:paraId="14C17CD8" w14:textId="5135F55A" w:rsidR="000B3F36" w:rsidRPr="00A65077" w:rsidRDefault="000B3F36" w:rsidP="00FE441A">
            <w:pPr>
              <w:pStyle w:val="Default"/>
              <w:tabs>
                <w:tab w:val="left" w:pos="0"/>
                <w:tab w:val="left" w:pos="1470"/>
              </w:tabs>
              <w:rPr>
                <w:rFonts w:asciiTheme="minorHAnsi" w:hAnsiTheme="minorHAnsi" w:cstheme="minorHAnsi"/>
                <w:sz w:val="22"/>
                <w:szCs w:val="22"/>
                <w:lang w:val="fr-FR" w:eastAsia="en-US"/>
              </w:rPr>
            </w:pP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14:paraId="0758EC9A" w14:textId="77777777" w:rsidR="000B3F36" w:rsidRDefault="00743F0B" w:rsidP="00FA0266">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FA0266">
              <w:rPr>
                <w:rFonts w:asciiTheme="minorHAnsi" w:hAnsiTheme="minorHAnsi" w:cstheme="minorHAnsi"/>
                <w:sz w:val="22"/>
                <w:szCs w:val="22"/>
                <w:lang w:val="fr-FR" w:eastAsia="en-US"/>
              </w:rPr>
              <w:t xml:space="preserve"> Demander et dire ce qu’on fait</w:t>
            </w:r>
          </w:p>
          <w:p w14:paraId="3C70D7B8" w14:textId="19B7021B" w:rsidR="00FA0266" w:rsidRPr="00A65077" w:rsidRDefault="00FA0266" w:rsidP="00FA0266">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Situer dans le passé</w:t>
            </w:r>
          </w:p>
        </w:tc>
        <w:tc>
          <w:tcPr>
            <w:tcW w:w="2123" w:type="dxa"/>
            <w:tcBorders>
              <w:top w:val="single" w:sz="4" w:space="0" w:color="000000"/>
              <w:left w:val="single" w:sz="4" w:space="0" w:color="000000"/>
              <w:bottom w:val="single" w:sz="4" w:space="0" w:color="000000"/>
            </w:tcBorders>
          </w:tcPr>
          <w:p w14:paraId="361D9673" w14:textId="77777777" w:rsidR="00FA0266" w:rsidRDefault="00743F0B" w:rsidP="00FA0266">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FA0266">
              <w:rPr>
                <w:rFonts w:asciiTheme="minorHAnsi" w:hAnsiTheme="minorHAnsi" w:cstheme="minorHAnsi"/>
                <w:sz w:val="22"/>
                <w:szCs w:val="22"/>
                <w:lang w:val="fr-FR" w:eastAsia="en-US"/>
              </w:rPr>
              <w:t xml:space="preserve"> Les passé composé(1)</w:t>
            </w:r>
          </w:p>
          <w:p w14:paraId="266A8A5F" w14:textId="77777777" w:rsidR="00FA0266" w:rsidRDefault="00FA0266" w:rsidP="00FA0266">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Les verbes impersonnels</w:t>
            </w:r>
          </w:p>
          <w:p w14:paraId="0CB8B12A" w14:textId="77777777" w:rsidR="00FA0266" w:rsidRPr="00061D1D" w:rsidRDefault="00FA0266" w:rsidP="00FA0266">
            <w:pPr>
              <w:pStyle w:val="Default"/>
              <w:tabs>
                <w:tab w:val="left" w:pos="0"/>
                <w:tab w:val="left" w:pos="1470"/>
              </w:tabs>
              <w:rPr>
                <w:rFonts w:asciiTheme="minorHAnsi" w:hAnsiTheme="minorHAnsi" w:cstheme="minorHAnsi"/>
                <w:b/>
                <w:sz w:val="22"/>
                <w:szCs w:val="22"/>
                <w:lang w:val="fr-FR" w:eastAsia="en-US"/>
              </w:rPr>
            </w:pPr>
            <w:r>
              <w:rPr>
                <w:rFonts w:asciiTheme="minorHAnsi" w:hAnsiTheme="minorHAnsi" w:cstheme="minorHAnsi"/>
                <w:sz w:val="22"/>
                <w:szCs w:val="22"/>
                <w:lang w:val="fr-FR" w:eastAsia="en-US"/>
              </w:rPr>
              <w:t xml:space="preserve"> </w:t>
            </w:r>
            <w:r w:rsidRPr="00061D1D">
              <w:rPr>
                <w:rFonts w:asciiTheme="minorHAnsi" w:hAnsiTheme="minorHAnsi" w:cstheme="minorHAnsi"/>
                <w:b/>
                <w:sz w:val="22"/>
                <w:szCs w:val="22"/>
                <w:lang w:val="fr-FR" w:eastAsia="en-US"/>
              </w:rPr>
              <w:t>Verbe :</w:t>
            </w:r>
          </w:p>
          <w:p w14:paraId="5BBD25D4" w14:textId="5772D25B" w:rsidR="00FE441A" w:rsidRPr="00A65077" w:rsidRDefault="00061D1D" w:rsidP="00FA0266">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-C</w:t>
            </w:r>
            <w:r w:rsidR="00FA0266">
              <w:rPr>
                <w:rFonts w:asciiTheme="minorHAnsi" w:hAnsiTheme="minorHAnsi" w:cstheme="minorHAnsi"/>
                <w:sz w:val="22"/>
                <w:szCs w:val="22"/>
                <w:lang w:val="fr-FR" w:eastAsia="en-US"/>
              </w:rPr>
              <w:t>ommencer</w:t>
            </w:r>
            <w:r w:rsidR="00FA0266" w:rsidRPr="00A65077">
              <w:rPr>
                <w:rFonts w:asciiTheme="minorHAnsi" w:hAnsiTheme="minorHAnsi" w:cstheme="minorHAnsi"/>
                <w:sz w:val="22"/>
                <w:szCs w:val="22"/>
                <w:lang w:val="fr-FR" w:eastAsia="en-US"/>
              </w:rPr>
              <w:t xml:space="preserve"> </w:t>
            </w:r>
          </w:p>
        </w:tc>
        <w:tc>
          <w:tcPr>
            <w:tcW w:w="2123" w:type="dxa"/>
            <w:tcBorders>
              <w:top w:val="single" w:sz="4" w:space="0" w:color="000000"/>
              <w:left w:val="single" w:sz="4" w:space="0" w:color="000000"/>
              <w:bottom w:val="single" w:sz="4" w:space="0" w:color="000000"/>
            </w:tcBorders>
          </w:tcPr>
          <w:p w14:paraId="71D5F4BD" w14:textId="0D5A52C6" w:rsidR="00FE441A" w:rsidRPr="00A65077" w:rsidRDefault="001B7729" w:rsidP="00FE441A">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-Le son</w:t>
            </w:r>
            <w:r w:rsidR="00FA0266">
              <w:rPr>
                <w:rFonts w:asciiTheme="minorHAnsi" w:hAnsiTheme="minorHAnsi" w:cstheme="minorHAnsi"/>
                <w:sz w:val="22"/>
                <w:szCs w:val="22"/>
                <w:lang w:val="fr-FR" w:eastAsia="en-US"/>
              </w:rPr>
              <w:t xml:space="preserve"> [</w:t>
            </w:r>
            <w:r w:rsidR="004C0325">
              <w:rPr>
                <w:rFonts w:ascii="Calibri" w:hAnsi="Calibri" w:cs="Calibri"/>
                <w:sz w:val="22"/>
                <w:szCs w:val="22"/>
                <w:lang w:val="fr-FR" w:eastAsia="en-US"/>
              </w:rPr>
              <w:t>ǩ</w:t>
            </w:r>
            <w:r w:rsidR="00F1353B">
              <w:rPr>
                <w:rFonts w:asciiTheme="minorHAnsi" w:hAnsiTheme="minorHAnsi" w:cstheme="minorHAnsi"/>
                <w:sz w:val="22"/>
                <w:szCs w:val="22"/>
                <w:lang w:val="fr-FR" w:eastAsia="en-US"/>
              </w:rPr>
              <w:t xml:space="preserve">] </w:t>
            </w:r>
            <w:r w:rsidR="004C0325">
              <w:rPr>
                <w:rFonts w:asciiTheme="minorHAnsi" w:hAnsiTheme="minorHAnsi" w:cstheme="minorHAnsi"/>
                <w:sz w:val="22"/>
                <w:szCs w:val="22"/>
                <w:lang w:val="fr-FR" w:eastAsia="en-US"/>
              </w:rPr>
              <w:t xml:space="preserve">et </w:t>
            </w:r>
            <w:r w:rsidR="004C0325">
              <w:rPr>
                <w:rFonts w:ascii="Calibri" w:hAnsi="Calibri" w:cs="Calibri"/>
                <w:sz w:val="22"/>
                <w:szCs w:val="22"/>
                <w:lang w:val="fr-FR" w:eastAsia="en-US"/>
              </w:rPr>
              <w:t>[</w:t>
            </w:r>
            <w:r w:rsidR="004C0325">
              <w:rPr>
                <w:rFonts w:asciiTheme="minorHAnsi" w:hAnsiTheme="minorHAnsi" w:cstheme="minorHAnsi"/>
                <w:sz w:val="22"/>
                <w:szCs w:val="22"/>
                <w:lang w:val="fr-FR" w:eastAsia="en-US"/>
              </w:rPr>
              <w:t>g]</w:t>
            </w:r>
          </w:p>
        </w:tc>
        <w:tc>
          <w:tcPr>
            <w:tcW w:w="2123" w:type="dxa"/>
            <w:tcBorders>
              <w:top w:val="single" w:sz="4" w:space="0" w:color="000000"/>
              <w:left w:val="single" w:sz="4" w:space="0" w:color="000000"/>
              <w:bottom w:val="single" w:sz="4" w:space="0" w:color="000000"/>
              <w:right w:val="single" w:sz="4" w:space="0" w:color="000000"/>
            </w:tcBorders>
          </w:tcPr>
          <w:p w14:paraId="1ED32EB0" w14:textId="11B49E06" w:rsidR="00FE441A" w:rsidRPr="00A65077" w:rsidRDefault="001B7729" w:rsidP="00FE441A">
            <w:pPr>
              <w:pStyle w:val="Default"/>
              <w:tabs>
                <w:tab w:val="left" w:pos="0"/>
                <w:tab w:val="left" w:pos="1470"/>
              </w:tabs>
              <w:rPr>
                <w:rFonts w:asciiTheme="minorHAnsi" w:hAnsiTheme="minorHAnsi" w:cstheme="minorHAnsi"/>
                <w:sz w:val="22"/>
                <w:szCs w:val="22"/>
                <w:lang w:val="fr-FR" w:eastAsia="en-US"/>
              </w:rPr>
            </w:pPr>
            <w:r>
              <w:rPr>
                <w:rFonts w:asciiTheme="minorHAnsi" w:hAnsiTheme="minorHAnsi" w:cstheme="minorHAnsi"/>
                <w:sz w:val="22"/>
                <w:szCs w:val="22"/>
                <w:lang w:val="fr-FR" w:eastAsia="en-US"/>
              </w:rPr>
              <w:t>-</w:t>
            </w:r>
            <w:r w:rsidR="004C0325">
              <w:rPr>
                <w:rFonts w:asciiTheme="minorHAnsi" w:hAnsiTheme="minorHAnsi" w:cstheme="minorHAnsi"/>
                <w:sz w:val="22"/>
                <w:szCs w:val="22"/>
                <w:lang w:val="fr-FR" w:eastAsia="en-US"/>
              </w:rPr>
              <w:t xml:space="preserve"> La Francophonie</w:t>
            </w:r>
          </w:p>
        </w:tc>
      </w:tr>
    </w:tbl>
    <w:p w14:paraId="113CDDB0" w14:textId="5B29E5E9" w:rsidR="00A57FC1" w:rsidRPr="00F1353B" w:rsidRDefault="00A57FC1" w:rsidP="00A57FC1">
      <w:pPr>
        <w:jc w:val="center"/>
        <w:rPr>
          <w:rFonts w:asciiTheme="minorHAnsi" w:hAnsiTheme="minorHAnsi" w:cstheme="minorHAnsi"/>
          <w:sz w:val="20"/>
          <w:szCs w:val="20"/>
          <w:lang w:val="fr-FR"/>
        </w:rPr>
      </w:pPr>
    </w:p>
    <w:p w14:paraId="71B549A7" w14:textId="77777777" w:rsidR="00A57FC1" w:rsidRPr="00F1353B" w:rsidRDefault="00A57FC1" w:rsidP="00A57FC1">
      <w:pPr>
        <w:rPr>
          <w:rFonts w:asciiTheme="minorHAnsi" w:hAnsiTheme="minorHAnsi" w:cstheme="minorHAnsi"/>
          <w:sz w:val="20"/>
          <w:szCs w:val="20"/>
          <w:lang w:val="fr-FR"/>
        </w:rPr>
      </w:pPr>
    </w:p>
    <w:p w14:paraId="1A0AAF1A" w14:textId="77777777" w:rsidR="00EA11BB" w:rsidRPr="00F1353B" w:rsidRDefault="00EA11BB" w:rsidP="00A57FC1">
      <w:pPr>
        <w:rPr>
          <w:rFonts w:asciiTheme="minorHAnsi" w:hAnsiTheme="minorHAnsi" w:cstheme="minorHAnsi"/>
          <w:sz w:val="20"/>
          <w:szCs w:val="20"/>
          <w:lang w:val="fr-FR"/>
        </w:rPr>
      </w:pPr>
    </w:p>
    <w:p w14:paraId="26EC4878" w14:textId="77777777" w:rsidR="00EA11BB" w:rsidRPr="00F1353B" w:rsidRDefault="00EA11BB" w:rsidP="00A57FC1">
      <w:pPr>
        <w:rPr>
          <w:rFonts w:asciiTheme="minorHAnsi" w:hAnsiTheme="minorHAnsi" w:cstheme="minorHAnsi"/>
          <w:sz w:val="20"/>
          <w:szCs w:val="20"/>
          <w:lang w:val="fr-FR"/>
        </w:rPr>
      </w:pPr>
    </w:p>
    <w:p w14:paraId="5CDB81D7" w14:textId="77777777" w:rsidR="00EA11BB" w:rsidRPr="00F1353B" w:rsidRDefault="00EA11BB" w:rsidP="00A57FC1">
      <w:pPr>
        <w:rPr>
          <w:rFonts w:asciiTheme="minorHAnsi" w:hAnsiTheme="minorHAnsi" w:cstheme="minorHAnsi"/>
          <w:sz w:val="20"/>
          <w:szCs w:val="20"/>
          <w:lang w:val="fr-FR"/>
        </w:rPr>
      </w:pPr>
    </w:p>
    <w:p w14:paraId="73440674" w14:textId="77777777" w:rsidR="00383482" w:rsidRPr="00F1353B" w:rsidRDefault="00383482" w:rsidP="00AE7FF5">
      <w:pPr>
        <w:pStyle w:val="NormaleWeb"/>
        <w:spacing w:before="0" w:beforeAutospacing="0" w:after="0" w:afterAutospacing="0" w:line="360" w:lineRule="auto"/>
        <w:jc w:val="both"/>
        <w:rPr>
          <w:rStyle w:val="Enfasigrassetto"/>
          <w:rFonts w:asciiTheme="minorHAnsi" w:hAnsiTheme="minorHAnsi" w:cstheme="minorHAnsi"/>
          <w:b w:val="0"/>
          <w:sz w:val="20"/>
          <w:szCs w:val="20"/>
          <w:lang w:val="fr-FR"/>
        </w:rPr>
      </w:pPr>
    </w:p>
    <w:p w14:paraId="13B876DF" w14:textId="77777777" w:rsidR="00383482" w:rsidRPr="00F1353B" w:rsidRDefault="00383482" w:rsidP="00AE7FF5">
      <w:pPr>
        <w:pStyle w:val="NormaleWeb"/>
        <w:spacing w:before="0" w:beforeAutospacing="0" w:after="0" w:afterAutospacing="0" w:line="360" w:lineRule="auto"/>
        <w:jc w:val="both"/>
        <w:rPr>
          <w:rStyle w:val="Enfasigrassetto"/>
          <w:rFonts w:asciiTheme="minorHAnsi" w:hAnsiTheme="minorHAnsi" w:cstheme="minorHAnsi"/>
          <w:b w:val="0"/>
          <w:sz w:val="20"/>
          <w:szCs w:val="20"/>
          <w:lang w:val="fr-FR"/>
        </w:rPr>
      </w:pPr>
    </w:p>
    <w:p w14:paraId="26B4FDB0" w14:textId="77777777" w:rsidR="00383482" w:rsidRPr="00F1353B" w:rsidRDefault="00383482" w:rsidP="00AE7FF5">
      <w:pPr>
        <w:pStyle w:val="NormaleWeb"/>
        <w:spacing w:before="0" w:beforeAutospacing="0" w:after="0" w:afterAutospacing="0" w:line="360" w:lineRule="auto"/>
        <w:jc w:val="both"/>
        <w:rPr>
          <w:rStyle w:val="Enfasigrassetto"/>
          <w:rFonts w:asciiTheme="minorHAnsi" w:hAnsiTheme="minorHAnsi" w:cstheme="minorHAnsi"/>
          <w:b w:val="0"/>
          <w:sz w:val="20"/>
          <w:szCs w:val="20"/>
          <w:lang w:val="fr-FR"/>
        </w:rPr>
      </w:pPr>
    </w:p>
    <w:p w14:paraId="08751704" w14:textId="77777777" w:rsidR="00383482" w:rsidRPr="00F1353B" w:rsidRDefault="00383482" w:rsidP="00AE7FF5">
      <w:pPr>
        <w:pStyle w:val="NormaleWeb"/>
        <w:spacing w:before="0" w:beforeAutospacing="0" w:after="0" w:afterAutospacing="0" w:line="360" w:lineRule="auto"/>
        <w:jc w:val="both"/>
        <w:rPr>
          <w:rStyle w:val="Enfasigrassetto"/>
          <w:rFonts w:asciiTheme="minorHAnsi" w:hAnsiTheme="minorHAnsi" w:cstheme="minorHAnsi"/>
          <w:b w:val="0"/>
          <w:sz w:val="20"/>
          <w:szCs w:val="20"/>
          <w:lang w:val="fr-FR"/>
        </w:rPr>
      </w:pPr>
    </w:p>
    <w:p w14:paraId="7183CDB2" w14:textId="77777777" w:rsidR="002B4DED" w:rsidRPr="00F1353B" w:rsidRDefault="002B4DED" w:rsidP="00AE7FF5">
      <w:pPr>
        <w:pStyle w:val="NormaleWeb"/>
        <w:spacing w:before="0" w:beforeAutospacing="0" w:after="0" w:afterAutospacing="0" w:line="360" w:lineRule="auto"/>
        <w:jc w:val="both"/>
        <w:rPr>
          <w:rStyle w:val="Enfasigrassetto"/>
          <w:rFonts w:asciiTheme="minorHAnsi" w:hAnsiTheme="minorHAnsi" w:cstheme="minorHAnsi"/>
          <w:b w:val="0"/>
          <w:sz w:val="20"/>
          <w:szCs w:val="20"/>
          <w:lang w:val="fr-FR"/>
        </w:rPr>
      </w:pPr>
    </w:p>
    <w:p w14:paraId="0D62C24B" w14:textId="77777777" w:rsidR="00710880" w:rsidRPr="00F1353B" w:rsidRDefault="00710880" w:rsidP="00AE7FF5">
      <w:pPr>
        <w:pStyle w:val="NormaleWeb"/>
        <w:spacing w:before="0" w:beforeAutospacing="0" w:after="0" w:afterAutospacing="0" w:line="360" w:lineRule="auto"/>
        <w:jc w:val="both"/>
        <w:rPr>
          <w:rStyle w:val="Enfasigrassetto"/>
          <w:rFonts w:asciiTheme="minorHAnsi" w:hAnsiTheme="minorHAnsi" w:cstheme="minorHAnsi"/>
          <w:b w:val="0"/>
          <w:sz w:val="20"/>
          <w:szCs w:val="20"/>
          <w:lang w:val="fr-FR"/>
        </w:rPr>
      </w:pPr>
    </w:p>
    <w:p w14:paraId="20C47C7B" w14:textId="77777777" w:rsidR="00710880" w:rsidRPr="00F1353B" w:rsidRDefault="00710880" w:rsidP="00AE7FF5">
      <w:pPr>
        <w:pStyle w:val="NormaleWeb"/>
        <w:spacing w:before="0" w:beforeAutospacing="0" w:after="0" w:afterAutospacing="0" w:line="360" w:lineRule="auto"/>
        <w:jc w:val="both"/>
        <w:rPr>
          <w:rStyle w:val="Enfasigrassetto"/>
          <w:rFonts w:asciiTheme="minorHAnsi" w:hAnsiTheme="minorHAnsi" w:cstheme="minorHAnsi"/>
          <w:b w:val="0"/>
          <w:sz w:val="20"/>
          <w:szCs w:val="20"/>
          <w:lang w:val="fr-FR"/>
        </w:rPr>
      </w:pPr>
    </w:p>
    <w:p w14:paraId="78D78A42"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7FE00B7F"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5125FB5A"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39287B0C"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61053C8C"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07D07AF7"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640A103F"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711E3BC4"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2FE7CA36"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6A4544C5"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7E6C1A85"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1442622C"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51BCDD38"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557F7FC4"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1755548D"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3F99709A"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7C819371" w14:textId="77777777" w:rsidR="00B929C9" w:rsidRPr="00F1353B" w:rsidRDefault="00B929C9"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5D5E0449"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7AD741CD"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2F045B25"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55297614"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32A3BCBA"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4E8BEEC8"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695445DF"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61096655"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40A7C16A"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7EB3E6FB"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56B12577"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64F730DA"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7A1A073D"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5394AC84"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09AB1973"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03FC0DEC"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77AED299"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08D23CCF" w14:textId="77777777" w:rsidR="00440BB0" w:rsidRPr="00F1353B" w:rsidRDefault="00440BB0" w:rsidP="00710880">
      <w:pPr>
        <w:pStyle w:val="NormaleWeb"/>
        <w:spacing w:before="0" w:beforeAutospacing="0" w:after="0" w:afterAutospacing="0"/>
        <w:jc w:val="both"/>
        <w:rPr>
          <w:rStyle w:val="Enfasigrassetto"/>
          <w:rFonts w:asciiTheme="minorHAnsi" w:hAnsiTheme="minorHAnsi" w:cstheme="minorHAnsi"/>
          <w:b w:val="0"/>
          <w:sz w:val="22"/>
          <w:szCs w:val="22"/>
          <w:lang w:val="fr-FR"/>
        </w:rPr>
      </w:pPr>
    </w:p>
    <w:p w14:paraId="7C6B166A" w14:textId="77777777" w:rsidR="0090272C" w:rsidRDefault="0090272C" w:rsidP="00710880">
      <w:pPr>
        <w:pStyle w:val="NormaleWeb"/>
        <w:spacing w:before="0" w:beforeAutospacing="0" w:after="0" w:afterAutospacing="0"/>
        <w:jc w:val="both"/>
        <w:rPr>
          <w:rStyle w:val="Enfasigrassetto"/>
          <w:rFonts w:asciiTheme="minorHAnsi" w:hAnsiTheme="minorHAnsi" w:cstheme="minorHAnsi"/>
          <w:b w:val="0"/>
          <w:sz w:val="22"/>
          <w:szCs w:val="22"/>
        </w:rPr>
      </w:pPr>
    </w:p>
    <w:p w14:paraId="3347EB93" w14:textId="77777777" w:rsidR="0090272C" w:rsidRDefault="0090272C" w:rsidP="00710880">
      <w:pPr>
        <w:pStyle w:val="NormaleWeb"/>
        <w:spacing w:before="0" w:beforeAutospacing="0" w:after="0" w:afterAutospacing="0"/>
        <w:jc w:val="both"/>
        <w:rPr>
          <w:rStyle w:val="Enfasigrassetto"/>
          <w:rFonts w:asciiTheme="minorHAnsi" w:hAnsiTheme="minorHAnsi" w:cstheme="minorHAnsi"/>
          <w:b w:val="0"/>
          <w:sz w:val="22"/>
          <w:szCs w:val="22"/>
        </w:rPr>
      </w:pPr>
    </w:p>
    <w:p w14:paraId="69254509" w14:textId="77777777" w:rsidR="0090272C" w:rsidRDefault="0090272C" w:rsidP="00710880">
      <w:pPr>
        <w:pStyle w:val="NormaleWeb"/>
        <w:spacing w:before="0" w:beforeAutospacing="0" w:after="0" w:afterAutospacing="0"/>
        <w:jc w:val="both"/>
        <w:rPr>
          <w:rStyle w:val="Enfasigrassetto"/>
          <w:rFonts w:asciiTheme="minorHAnsi" w:hAnsiTheme="minorHAnsi" w:cstheme="minorHAnsi"/>
          <w:b w:val="0"/>
          <w:sz w:val="22"/>
          <w:szCs w:val="22"/>
        </w:rPr>
      </w:pPr>
    </w:p>
    <w:p w14:paraId="51BADF0E" w14:textId="666970E2" w:rsidR="00497E9E" w:rsidRPr="00A65077" w:rsidRDefault="003260A2" w:rsidP="00710880">
      <w:pPr>
        <w:pStyle w:val="NormaleWeb"/>
        <w:spacing w:before="0" w:beforeAutospacing="0" w:after="0" w:afterAutospacing="0"/>
        <w:jc w:val="both"/>
        <w:rPr>
          <w:rStyle w:val="Enfasigrassetto"/>
          <w:rFonts w:asciiTheme="minorHAnsi" w:hAnsiTheme="minorHAnsi" w:cstheme="minorHAnsi"/>
          <w:b w:val="0"/>
          <w:sz w:val="22"/>
          <w:szCs w:val="22"/>
        </w:rPr>
      </w:pPr>
      <w:r w:rsidRPr="00A65077">
        <w:rPr>
          <w:rStyle w:val="Enfasigrassetto"/>
          <w:rFonts w:asciiTheme="minorHAnsi" w:hAnsiTheme="minorHAnsi" w:cstheme="minorHAnsi"/>
          <w:b w:val="0"/>
          <w:sz w:val="22"/>
          <w:szCs w:val="22"/>
        </w:rPr>
        <w:t>Nella programmazion</w:t>
      </w:r>
      <w:r w:rsidR="00311C3F">
        <w:rPr>
          <w:rStyle w:val="Enfasigrassetto"/>
          <w:rFonts w:asciiTheme="minorHAnsi" w:hAnsiTheme="minorHAnsi" w:cstheme="minorHAnsi"/>
          <w:b w:val="0"/>
          <w:sz w:val="22"/>
          <w:szCs w:val="22"/>
        </w:rPr>
        <w:t>e del nuovo anno scolastico 2022/2023</w:t>
      </w:r>
      <w:r w:rsidRPr="00A65077">
        <w:rPr>
          <w:rStyle w:val="Enfasigrassetto"/>
          <w:rFonts w:asciiTheme="minorHAnsi" w:hAnsiTheme="minorHAnsi" w:cstheme="minorHAnsi"/>
          <w:b w:val="0"/>
          <w:sz w:val="22"/>
          <w:szCs w:val="22"/>
        </w:rPr>
        <w:t xml:space="preserve"> è prevista la pianificazione per l’insegnamento dell’educazione civica (DM 35de</w:t>
      </w:r>
      <w:r w:rsidR="000F4FCA" w:rsidRPr="00A65077">
        <w:rPr>
          <w:rStyle w:val="Enfasigrassetto"/>
          <w:rFonts w:asciiTheme="minorHAnsi" w:hAnsiTheme="minorHAnsi" w:cstheme="minorHAnsi"/>
          <w:b w:val="0"/>
          <w:sz w:val="22"/>
          <w:szCs w:val="22"/>
        </w:rPr>
        <w:t>l 22/06/2020).</w:t>
      </w:r>
      <w:r w:rsidR="000E09D1" w:rsidRPr="00A65077">
        <w:rPr>
          <w:rStyle w:val="Enfasigrassetto"/>
          <w:rFonts w:asciiTheme="minorHAnsi" w:hAnsiTheme="minorHAnsi" w:cstheme="minorHAnsi"/>
          <w:b w:val="0"/>
          <w:sz w:val="22"/>
          <w:szCs w:val="22"/>
        </w:rPr>
        <w:t xml:space="preserve"> Saranno trat</w:t>
      </w:r>
      <w:r w:rsidR="00841E29" w:rsidRPr="00A65077">
        <w:rPr>
          <w:rStyle w:val="Enfasigrassetto"/>
          <w:rFonts w:asciiTheme="minorHAnsi" w:hAnsiTheme="minorHAnsi" w:cstheme="minorHAnsi"/>
          <w:b w:val="0"/>
          <w:sz w:val="22"/>
          <w:szCs w:val="22"/>
        </w:rPr>
        <w:t xml:space="preserve">tati i seguenti argomenti: </w:t>
      </w:r>
    </w:p>
    <w:p w14:paraId="50E6D422" w14:textId="174166EF" w:rsidR="00497E9E" w:rsidRPr="00A65077" w:rsidRDefault="00497E9E" w:rsidP="00710880">
      <w:pPr>
        <w:pStyle w:val="NormaleWeb"/>
        <w:numPr>
          <w:ilvl w:val="0"/>
          <w:numId w:val="43"/>
        </w:numPr>
        <w:spacing w:before="0" w:beforeAutospacing="0" w:after="0" w:afterAutospacing="0"/>
        <w:jc w:val="both"/>
        <w:rPr>
          <w:rStyle w:val="Enfasigrassetto"/>
          <w:rFonts w:asciiTheme="minorHAnsi" w:hAnsiTheme="minorHAnsi" w:cstheme="minorHAnsi"/>
          <w:b w:val="0"/>
          <w:sz w:val="22"/>
          <w:szCs w:val="22"/>
        </w:rPr>
      </w:pPr>
      <w:r w:rsidRPr="006D6BE2">
        <w:rPr>
          <w:rStyle w:val="Enfasigrassetto"/>
          <w:rFonts w:asciiTheme="minorHAnsi" w:hAnsiTheme="minorHAnsi" w:cstheme="minorHAnsi"/>
          <w:b w:val="0"/>
          <w:sz w:val="22"/>
          <w:szCs w:val="22"/>
          <w:lang w:val="fr-FR"/>
        </w:rPr>
        <w:t xml:space="preserve">Institutions nationales et internationales. La Déclaration des droits e l’homme. </w:t>
      </w:r>
      <w:r w:rsidR="00841E29" w:rsidRPr="00A65077">
        <w:rPr>
          <w:rStyle w:val="Enfasigrassetto"/>
          <w:rFonts w:asciiTheme="minorHAnsi" w:hAnsiTheme="minorHAnsi" w:cstheme="minorHAnsi"/>
          <w:b w:val="0"/>
          <w:sz w:val="22"/>
          <w:szCs w:val="22"/>
        </w:rPr>
        <w:t>La Ré</w:t>
      </w:r>
      <w:r w:rsidR="000E09D1" w:rsidRPr="00A65077">
        <w:rPr>
          <w:rStyle w:val="Enfasigrassetto"/>
          <w:rFonts w:asciiTheme="minorHAnsi" w:hAnsiTheme="minorHAnsi" w:cstheme="minorHAnsi"/>
          <w:b w:val="0"/>
          <w:sz w:val="22"/>
          <w:szCs w:val="22"/>
        </w:rPr>
        <w:t>publique</w:t>
      </w:r>
      <w:r w:rsidR="00722380" w:rsidRPr="00A65077">
        <w:rPr>
          <w:rStyle w:val="Enfasigrassetto"/>
          <w:rFonts w:asciiTheme="minorHAnsi" w:hAnsiTheme="minorHAnsi" w:cstheme="minorHAnsi"/>
          <w:b w:val="0"/>
          <w:sz w:val="22"/>
          <w:szCs w:val="22"/>
        </w:rPr>
        <w:t xml:space="preserve"> française</w:t>
      </w:r>
      <w:r w:rsidR="00056922" w:rsidRPr="00A65077">
        <w:rPr>
          <w:rStyle w:val="Enfasigrassetto"/>
          <w:rFonts w:asciiTheme="minorHAnsi" w:hAnsiTheme="minorHAnsi" w:cstheme="minorHAnsi"/>
          <w:b w:val="0"/>
          <w:sz w:val="22"/>
          <w:szCs w:val="22"/>
        </w:rPr>
        <w:t xml:space="preserve">. </w:t>
      </w:r>
      <w:r w:rsidR="004C49FC" w:rsidRPr="00A65077">
        <w:rPr>
          <w:rStyle w:val="Enfasigrassetto"/>
          <w:rFonts w:asciiTheme="minorHAnsi" w:hAnsiTheme="minorHAnsi" w:cstheme="minorHAnsi"/>
          <w:b w:val="0"/>
          <w:sz w:val="22"/>
          <w:szCs w:val="22"/>
        </w:rPr>
        <w:t>(ottobre- novembre- dicembre)</w:t>
      </w:r>
    </w:p>
    <w:p w14:paraId="3187C21F" w14:textId="15DC10AE" w:rsidR="00497E9E" w:rsidRPr="00A65077" w:rsidRDefault="004C49FC" w:rsidP="00710880">
      <w:pPr>
        <w:pStyle w:val="NormaleWeb"/>
        <w:numPr>
          <w:ilvl w:val="0"/>
          <w:numId w:val="43"/>
        </w:numPr>
        <w:spacing w:before="0" w:beforeAutospacing="0" w:after="0" w:afterAutospacing="0"/>
        <w:jc w:val="both"/>
        <w:rPr>
          <w:rStyle w:val="Enfasigrassetto"/>
          <w:rFonts w:asciiTheme="minorHAnsi" w:hAnsiTheme="minorHAnsi" w:cstheme="minorHAnsi"/>
          <w:b w:val="0"/>
          <w:sz w:val="22"/>
          <w:szCs w:val="22"/>
        </w:rPr>
      </w:pPr>
      <w:r w:rsidRPr="006D6BE2">
        <w:rPr>
          <w:rStyle w:val="Enfasigrassetto"/>
          <w:rFonts w:asciiTheme="minorHAnsi" w:hAnsiTheme="minorHAnsi" w:cstheme="minorHAnsi"/>
          <w:b w:val="0"/>
          <w:sz w:val="22"/>
          <w:szCs w:val="22"/>
          <w:lang w:val="fr-FR"/>
        </w:rPr>
        <w:t xml:space="preserve"> Pollution. Environnement. Sauver la nature et l’eau. </w:t>
      </w:r>
      <w:r w:rsidRPr="00A65077">
        <w:rPr>
          <w:rStyle w:val="Enfasigrassetto"/>
          <w:rFonts w:asciiTheme="minorHAnsi" w:hAnsiTheme="minorHAnsi" w:cstheme="minorHAnsi"/>
          <w:b w:val="0"/>
          <w:sz w:val="22"/>
          <w:szCs w:val="22"/>
        </w:rPr>
        <w:t>L’énergie (gennaio- febbraio- marzo)</w:t>
      </w:r>
      <w:r w:rsidR="00722380" w:rsidRPr="00A65077">
        <w:rPr>
          <w:rStyle w:val="Enfasigrassetto"/>
          <w:rFonts w:asciiTheme="minorHAnsi" w:hAnsiTheme="minorHAnsi" w:cstheme="minorHAnsi"/>
          <w:b w:val="0"/>
          <w:sz w:val="22"/>
          <w:szCs w:val="22"/>
        </w:rPr>
        <w:t>.</w:t>
      </w:r>
    </w:p>
    <w:p w14:paraId="687723FE" w14:textId="6EA77DE0" w:rsidR="002B4DED" w:rsidRPr="006D6BE2" w:rsidRDefault="00722380" w:rsidP="00710880">
      <w:pPr>
        <w:pStyle w:val="NormaleWeb"/>
        <w:numPr>
          <w:ilvl w:val="0"/>
          <w:numId w:val="43"/>
        </w:numPr>
        <w:spacing w:before="0" w:beforeAutospacing="0" w:after="0" w:afterAutospacing="0"/>
        <w:jc w:val="both"/>
        <w:rPr>
          <w:rStyle w:val="Enfasigrassetto"/>
          <w:rFonts w:asciiTheme="minorHAnsi" w:hAnsiTheme="minorHAnsi" w:cstheme="minorHAnsi"/>
          <w:b w:val="0"/>
          <w:sz w:val="22"/>
          <w:szCs w:val="22"/>
          <w:lang w:val="fr-FR"/>
        </w:rPr>
      </w:pPr>
      <w:r w:rsidRPr="006D6BE2">
        <w:rPr>
          <w:rStyle w:val="Enfasigrassetto"/>
          <w:rFonts w:asciiTheme="minorHAnsi" w:hAnsiTheme="minorHAnsi" w:cstheme="minorHAnsi"/>
          <w:b w:val="0"/>
          <w:sz w:val="22"/>
          <w:szCs w:val="22"/>
          <w:lang w:val="fr-FR"/>
        </w:rPr>
        <w:t xml:space="preserve"> Sécurité informatique</w:t>
      </w:r>
      <w:r w:rsidR="005C4C53" w:rsidRPr="006D6BE2">
        <w:rPr>
          <w:rStyle w:val="Enfasigrassetto"/>
          <w:rFonts w:asciiTheme="minorHAnsi" w:hAnsiTheme="minorHAnsi" w:cstheme="minorHAnsi"/>
          <w:b w:val="0"/>
          <w:sz w:val="22"/>
          <w:szCs w:val="22"/>
          <w:lang w:val="fr-FR"/>
        </w:rPr>
        <w:t>. Le travail des enfants. Les femmes et leurs droits</w:t>
      </w:r>
      <w:r w:rsidRPr="006D6BE2">
        <w:rPr>
          <w:rStyle w:val="Enfasigrassetto"/>
          <w:rFonts w:asciiTheme="minorHAnsi" w:hAnsiTheme="minorHAnsi" w:cstheme="minorHAnsi"/>
          <w:b w:val="0"/>
          <w:sz w:val="22"/>
          <w:szCs w:val="22"/>
          <w:lang w:val="fr-FR"/>
        </w:rPr>
        <w:t xml:space="preserve"> (aprile-maggio)</w:t>
      </w:r>
      <w:r w:rsidR="00497E9E" w:rsidRPr="006D6BE2">
        <w:rPr>
          <w:rStyle w:val="Enfasigrassetto"/>
          <w:rFonts w:asciiTheme="minorHAnsi" w:hAnsiTheme="minorHAnsi" w:cstheme="minorHAnsi"/>
          <w:b w:val="0"/>
          <w:sz w:val="22"/>
          <w:szCs w:val="22"/>
          <w:lang w:val="fr-FR"/>
        </w:rPr>
        <w:t>.</w:t>
      </w:r>
    </w:p>
    <w:p w14:paraId="52D7710C" w14:textId="77777777" w:rsidR="00A57FC1" w:rsidRPr="006D6BE2" w:rsidRDefault="00A57FC1" w:rsidP="00A57FC1">
      <w:pPr>
        <w:rPr>
          <w:rFonts w:asciiTheme="minorHAnsi" w:hAnsiTheme="minorHAnsi" w:cstheme="minorHAnsi"/>
          <w:sz w:val="20"/>
          <w:szCs w:val="20"/>
          <w:lang w:val="fr-FR"/>
        </w:rPr>
      </w:pPr>
    </w:p>
    <w:p w14:paraId="4D0436BF" w14:textId="77777777" w:rsidR="00D90C1F" w:rsidRPr="006D6BE2" w:rsidRDefault="00D90C1F" w:rsidP="00A57FC1">
      <w:pPr>
        <w:rPr>
          <w:rFonts w:asciiTheme="minorHAnsi" w:hAnsiTheme="minorHAnsi" w:cstheme="minorHAnsi"/>
          <w:sz w:val="20"/>
          <w:szCs w:val="20"/>
          <w:lang w:val="fr-FR"/>
        </w:rPr>
      </w:pPr>
    </w:p>
    <w:p w14:paraId="35B50FF5" w14:textId="77777777" w:rsidR="00D90C1F" w:rsidRPr="006D6BE2" w:rsidRDefault="00D90C1F" w:rsidP="00A57FC1">
      <w:pPr>
        <w:rPr>
          <w:rFonts w:asciiTheme="minorHAnsi" w:hAnsiTheme="minorHAnsi" w:cstheme="minorHAnsi"/>
          <w:sz w:val="20"/>
          <w:szCs w:val="20"/>
          <w:lang w:val="fr-FR"/>
        </w:rPr>
      </w:pPr>
    </w:p>
    <w:p w14:paraId="7E320A49" w14:textId="77777777" w:rsidR="00D90C1F" w:rsidRPr="006D6BE2" w:rsidRDefault="00D90C1F" w:rsidP="00A57FC1">
      <w:pPr>
        <w:rPr>
          <w:rFonts w:asciiTheme="minorHAnsi" w:hAnsiTheme="minorHAnsi" w:cstheme="minorHAnsi"/>
          <w:sz w:val="20"/>
          <w:szCs w:val="20"/>
          <w:lang w:val="fr-FR"/>
        </w:rPr>
      </w:pPr>
    </w:p>
    <w:p w14:paraId="2A10880F" w14:textId="77777777" w:rsidR="002B1C70" w:rsidRDefault="002B1C70" w:rsidP="008256B0">
      <w:pPr>
        <w:pStyle w:val="NormaleWeb"/>
        <w:pBdr>
          <w:top w:val="single" w:sz="4" w:space="1" w:color="auto"/>
          <w:left w:val="single" w:sz="4" w:space="0" w:color="auto"/>
          <w:bottom w:val="single" w:sz="4" w:space="1" w:color="auto"/>
          <w:right w:val="single" w:sz="4" w:space="4" w:color="auto"/>
        </w:pBdr>
        <w:jc w:val="center"/>
        <w:rPr>
          <w:rStyle w:val="Enfasigrassetto"/>
          <w:rFonts w:asciiTheme="minorHAnsi" w:hAnsiTheme="minorHAnsi" w:cstheme="minorHAnsi"/>
          <w:b w:val="0"/>
        </w:rPr>
      </w:pPr>
      <w:r w:rsidRPr="001F6DE8">
        <w:rPr>
          <w:rStyle w:val="Enfasigrassetto"/>
          <w:rFonts w:asciiTheme="minorHAnsi" w:hAnsiTheme="minorHAnsi" w:cstheme="minorHAnsi"/>
          <w:b w:val="0"/>
        </w:rPr>
        <w:t>Competenze di cittadinanza attiva e costituzione</w:t>
      </w:r>
    </w:p>
    <w:p w14:paraId="60C17C04"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Comunicare e agire in modo flessibile e creativo</w:t>
      </w:r>
    </w:p>
    <w:p w14:paraId="79BF9C10"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Agire in modo autonomo e responsabile osservando regole e patti sociali condivisi </w:t>
      </w:r>
    </w:p>
    <w:p w14:paraId="46D30042"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Imparare ad imparare</w:t>
      </w:r>
    </w:p>
    <w:p w14:paraId="27BDB3ED"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Progettare, pianificare, stabilire priorità̀</w:t>
      </w:r>
    </w:p>
    <w:p w14:paraId="33AC5DAB"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Risolvere problemi</w:t>
      </w:r>
    </w:p>
    <w:p w14:paraId="76924967"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Individuare collegamenti e relazioni</w:t>
      </w:r>
    </w:p>
    <w:p w14:paraId="6516DDEA"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Conoscenza, valorizzazione e salvaguardia delle risorse del territorio </w:t>
      </w:r>
    </w:p>
    <w:p w14:paraId="394C509F"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Conoscenza e rispetto di sé stessi e degli altri</w:t>
      </w:r>
    </w:p>
    <w:p w14:paraId="3FBDABD8"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Rispetto delle regole, delle istituzioni e della legalità̀</w:t>
      </w:r>
    </w:p>
    <w:p w14:paraId="6A764D44" w14:textId="77777777" w:rsidR="00D90C1F" w:rsidRPr="00A65077" w:rsidRDefault="00D90C1F" w:rsidP="00D90C1F">
      <w:pPr>
        <w:pStyle w:val="NormaleWeb"/>
        <w:numPr>
          <w:ilvl w:val="0"/>
          <w:numId w:val="3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65077">
        <w:rPr>
          <w:rFonts w:asciiTheme="minorHAnsi" w:hAnsiTheme="minorHAnsi" w:cstheme="minorHAnsi"/>
          <w:sz w:val="22"/>
          <w:szCs w:val="22"/>
        </w:rPr>
        <w:t>Gestione virtuosa dei rifiuti e sviluppo di comportamenti ecosostenibili</w:t>
      </w:r>
    </w:p>
    <w:p w14:paraId="1E2967A7" w14:textId="77777777" w:rsidR="002B4DED" w:rsidRDefault="002B4DED" w:rsidP="007E1981">
      <w:pPr>
        <w:jc w:val="center"/>
        <w:rPr>
          <w:sz w:val="24"/>
          <w:szCs w:val="24"/>
        </w:rPr>
      </w:pPr>
    </w:p>
    <w:p w14:paraId="357A231F" w14:textId="77777777" w:rsidR="002B4DED" w:rsidRDefault="002B4DED" w:rsidP="007E1981">
      <w:pPr>
        <w:jc w:val="center"/>
        <w:rPr>
          <w:sz w:val="24"/>
          <w:szCs w:val="24"/>
        </w:rPr>
      </w:pPr>
    </w:p>
    <w:p w14:paraId="45065BDB" w14:textId="77777777" w:rsidR="00F36B65" w:rsidRDefault="00F36B65" w:rsidP="007E1981">
      <w:pPr>
        <w:jc w:val="center"/>
        <w:rPr>
          <w:sz w:val="24"/>
          <w:szCs w:val="24"/>
        </w:rPr>
      </w:pPr>
    </w:p>
    <w:p w14:paraId="1FFEC7BD" w14:textId="77777777" w:rsidR="00F36B65" w:rsidRDefault="00F36B65" w:rsidP="007E1981">
      <w:pPr>
        <w:jc w:val="center"/>
        <w:rPr>
          <w:sz w:val="24"/>
          <w:szCs w:val="24"/>
        </w:rPr>
      </w:pPr>
    </w:p>
    <w:p w14:paraId="087CF133" w14:textId="77777777" w:rsidR="00D90C1F" w:rsidRDefault="00D90C1F" w:rsidP="00D90C1F">
      <w:pPr>
        <w:jc w:val="center"/>
        <w:rPr>
          <w:sz w:val="24"/>
          <w:szCs w:val="24"/>
        </w:rPr>
      </w:pPr>
    </w:p>
    <w:tbl>
      <w:tblPr>
        <w:tblStyle w:val="Grigliatabella"/>
        <w:tblpPr w:leftFromText="141" w:rightFromText="141" w:vertAnchor="text" w:horzAnchor="margin" w:tblpY="210"/>
        <w:tblW w:w="14927" w:type="dxa"/>
        <w:tblLook w:val="04A0" w:firstRow="1" w:lastRow="0" w:firstColumn="1" w:lastColumn="0" w:noHBand="0" w:noVBand="1"/>
      </w:tblPr>
      <w:tblGrid>
        <w:gridCol w:w="14927"/>
      </w:tblGrid>
      <w:tr w:rsidR="00E31859" w14:paraId="69086422" w14:textId="77777777" w:rsidTr="00E31859">
        <w:trPr>
          <w:trHeight w:val="70"/>
        </w:trPr>
        <w:tc>
          <w:tcPr>
            <w:tcW w:w="14927" w:type="dxa"/>
          </w:tcPr>
          <w:p w14:paraId="15368E93" w14:textId="77777777" w:rsidR="00E31859" w:rsidRDefault="00E31859" w:rsidP="00E31859">
            <w:pPr>
              <w:jc w:val="center"/>
              <w:rPr>
                <w:sz w:val="24"/>
                <w:szCs w:val="24"/>
              </w:rPr>
            </w:pPr>
            <w:r>
              <w:rPr>
                <w:sz w:val="24"/>
                <w:szCs w:val="24"/>
              </w:rPr>
              <w:t>METODI</w:t>
            </w:r>
          </w:p>
        </w:tc>
      </w:tr>
    </w:tbl>
    <w:p w14:paraId="7033E4EE" w14:textId="77777777" w:rsidR="00A57FC1" w:rsidRDefault="00A57FC1" w:rsidP="00A57FC1"/>
    <w:p w14:paraId="633273F6" w14:textId="77777777" w:rsidR="006C029D" w:rsidRDefault="006C029D" w:rsidP="000B0035">
      <w:pPr>
        <w:pStyle w:val="Titolo41"/>
        <w:spacing w:before="38"/>
        <w:ind w:left="216"/>
        <w:jc w:val="center"/>
        <w:rPr>
          <w:rFonts w:ascii="Calibri"/>
        </w:rPr>
      </w:pPr>
    </w:p>
    <w:p w14:paraId="2EAE3563" w14:textId="77777777" w:rsidR="00675F99" w:rsidRDefault="00675F99" w:rsidP="000B0035">
      <w:pPr>
        <w:pStyle w:val="Titolo41"/>
        <w:spacing w:before="38"/>
        <w:ind w:left="216"/>
        <w:jc w:val="center"/>
        <w:rPr>
          <w:rFonts w:ascii="Calibri"/>
        </w:rPr>
      </w:pPr>
    </w:p>
    <w:p w14:paraId="01F6582D" w14:textId="77777777" w:rsidR="00E31859" w:rsidRDefault="00E31859" w:rsidP="000B0035">
      <w:pPr>
        <w:pStyle w:val="Titolo41"/>
        <w:spacing w:before="38"/>
        <w:ind w:left="216"/>
        <w:jc w:val="center"/>
        <w:rPr>
          <w:rFonts w:ascii="Calibri"/>
        </w:rPr>
      </w:pPr>
    </w:p>
    <w:tbl>
      <w:tblPr>
        <w:tblStyle w:val="Grigliatabella"/>
        <w:tblpPr w:leftFromText="141" w:rightFromText="141" w:vertAnchor="page" w:horzAnchor="margin" w:tblpY="2281"/>
        <w:tblW w:w="14584" w:type="dxa"/>
        <w:tblLook w:val="04A0" w:firstRow="1" w:lastRow="0" w:firstColumn="1" w:lastColumn="0" w:noHBand="0" w:noVBand="1"/>
      </w:tblPr>
      <w:tblGrid>
        <w:gridCol w:w="7292"/>
        <w:gridCol w:w="7292"/>
      </w:tblGrid>
      <w:tr w:rsidR="001B4FD4" w14:paraId="71431AB4" w14:textId="77777777" w:rsidTr="00041481">
        <w:trPr>
          <w:trHeight w:val="2518"/>
        </w:trPr>
        <w:tc>
          <w:tcPr>
            <w:tcW w:w="7292" w:type="dxa"/>
          </w:tcPr>
          <w:p w14:paraId="11078903" w14:textId="77777777" w:rsidR="001B4FD4" w:rsidRPr="00343BCB" w:rsidRDefault="001B4FD4" w:rsidP="001B4FD4">
            <w:pPr>
              <w:pStyle w:val="Paragrafoelenco"/>
              <w:numPr>
                <w:ilvl w:val="0"/>
                <w:numId w:val="40"/>
              </w:numPr>
              <w:rPr>
                <w:rFonts w:asciiTheme="minorHAnsi" w:hAnsiTheme="minorHAnsi" w:cstheme="minorHAnsi"/>
              </w:rPr>
            </w:pPr>
            <w:r w:rsidRPr="00343BCB">
              <w:rPr>
                <w:rFonts w:asciiTheme="minorHAnsi" w:hAnsiTheme="minorHAnsi" w:cstheme="minorHAnsi"/>
              </w:rPr>
              <w:t>Esplicitazione degli obiettivi e delle finalità dell’attività proposta</w:t>
            </w:r>
          </w:p>
          <w:p w14:paraId="691FE27F" w14:textId="77777777" w:rsidR="001B4FD4" w:rsidRPr="00343BCB" w:rsidRDefault="001B4FD4" w:rsidP="001B4FD4">
            <w:pPr>
              <w:pStyle w:val="Paragrafoelenco"/>
              <w:numPr>
                <w:ilvl w:val="0"/>
                <w:numId w:val="40"/>
              </w:numPr>
              <w:rPr>
                <w:rFonts w:asciiTheme="minorHAnsi" w:hAnsiTheme="minorHAnsi" w:cstheme="minorHAnsi"/>
              </w:rPr>
            </w:pPr>
            <w:r w:rsidRPr="00343BCB">
              <w:rPr>
                <w:rFonts w:asciiTheme="minorHAnsi" w:hAnsiTheme="minorHAnsi" w:cstheme="minorHAnsi"/>
              </w:rPr>
              <w:t>Esplicitazione chiara delle prestazioni richieste</w:t>
            </w:r>
          </w:p>
          <w:p w14:paraId="07411B00" w14:textId="77777777" w:rsidR="001B4FD4" w:rsidRPr="00343BCB" w:rsidRDefault="001B4FD4" w:rsidP="001B4FD4">
            <w:pPr>
              <w:pStyle w:val="Paragrafoelenco"/>
              <w:numPr>
                <w:ilvl w:val="0"/>
                <w:numId w:val="40"/>
              </w:numPr>
              <w:rPr>
                <w:rFonts w:asciiTheme="minorHAnsi" w:hAnsiTheme="minorHAnsi" w:cstheme="minorHAnsi"/>
              </w:rPr>
            </w:pPr>
            <w:r w:rsidRPr="00343BCB">
              <w:rPr>
                <w:rFonts w:asciiTheme="minorHAnsi" w:hAnsiTheme="minorHAnsi" w:cstheme="minorHAnsi"/>
              </w:rPr>
              <w:t>Richiesta</w:t>
            </w:r>
            <w:r w:rsidRPr="00343BCB">
              <w:rPr>
                <w:rFonts w:asciiTheme="minorHAnsi" w:hAnsiTheme="minorHAnsi" w:cstheme="minorHAnsi"/>
              </w:rPr>
              <w:tab/>
            </w:r>
            <w:r w:rsidRPr="00343BCB">
              <w:rPr>
                <w:rFonts w:asciiTheme="minorHAnsi" w:hAnsiTheme="minorHAnsi" w:cstheme="minorHAnsi"/>
                <w:spacing w:val="-1"/>
              </w:rPr>
              <w:t xml:space="preserve">dell’operatività </w:t>
            </w:r>
            <w:r w:rsidRPr="00343BCB">
              <w:rPr>
                <w:rFonts w:asciiTheme="minorHAnsi" w:hAnsiTheme="minorHAnsi" w:cstheme="minorHAnsi"/>
              </w:rPr>
              <w:t>come azione</w:t>
            </w:r>
            <w:r w:rsidRPr="00343BCB">
              <w:rPr>
                <w:rFonts w:asciiTheme="minorHAnsi" w:hAnsiTheme="minorHAnsi" w:cstheme="minorHAnsi"/>
                <w:spacing w:val="-6"/>
              </w:rPr>
              <w:t xml:space="preserve"> </w:t>
            </w:r>
            <w:r w:rsidRPr="00343BCB">
              <w:rPr>
                <w:rFonts w:asciiTheme="minorHAnsi" w:hAnsiTheme="minorHAnsi" w:cstheme="minorHAnsi"/>
              </w:rPr>
              <w:t>privilegiata</w:t>
            </w:r>
          </w:p>
          <w:p w14:paraId="67B581F3" w14:textId="77777777" w:rsidR="001B4FD4" w:rsidRPr="00343BCB" w:rsidRDefault="001B4FD4" w:rsidP="001B4FD4">
            <w:pPr>
              <w:pStyle w:val="Paragrafoelenco"/>
              <w:numPr>
                <w:ilvl w:val="0"/>
                <w:numId w:val="40"/>
              </w:numPr>
              <w:rPr>
                <w:rFonts w:asciiTheme="minorHAnsi" w:hAnsiTheme="minorHAnsi" w:cstheme="minorHAnsi"/>
              </w:rPr>
            </w:pPr>
            <w:r w:rsidRPr="00343BCB">
              <w:rPr>
                <w:rFonts w:asciiTheme="minorHAnsi" w:hAnsiTheme="minorHAnsi" w:cstheme="minorHAnsi"/>
              </w:rPr>
              <w:t>Lezione</w:t>
            </w:r>
            <w:r w:rsidRPr="00343BCB">
              <w:rPr>
                <w:rFonts w:asciiTheme="minorHAnsi" w:hAnsiTheme="minorHAnsi" w:cstheme="minorHAnsi"/>
              </w:rPr>
              <w:tab/>
              <w:t>frontale</w:t>
            </w:r>
            <w:r w:rsidRPr="00343BCB">
              <w:rPr>
                <w:rFonts w:asciiTheme="minorHAnsi" w:hAnsiTheme="minorHAnsi" w:cstheme="minorHAnsi"/>
              </w:rPr>
              <w:tab/>
            </w:r>
            <w:r w:rsidRPr="00343BCB">
              <w:rPr>
                <w:rFonts w:asciiTheme="minorHAnsi" w:hAnsiTheme="minorHAnsi" w:cstheme="minorHAnsi"/>
                <w:spacing w:val="-9"/>
              </w:rPr>
              <w:t xml:space="preserve">per </w:t>
            </w:r>
            <w:r w:rsidRPr="00343BCB">
              <w:rPr>
                <w:rFonts w:asciiTheme="minorHAnsi" w:hAnsiTheme="minorHAnsi" w:cstheme="minorHAnsi"/>
              </w:rPr>
              <w:t>presentare e</w:t>
            </w:r>
            <w:r w:rsidRPr="00343BCB">
              <w:rPr>
                <w:rFonts w:asciiTheme="minorHAnsi" w:hAnsiTheme="minorHAnsi" w:cstheme="minorHAnsi"/>
                <w:spacing w:val="-6"/>
              </w:rPr>
              <w:t xml:space="preserve"> </w:t>
            </w:r>
            <w:r w:rsidRPr="00343BCB">
              <w:rPr>
                <w:rFonts w:asciiTheme="minorHAnsi" w:hAnsiTheme="minorHAnsi" w:cstheme="minorHAnsi"/>
              </w:rPr>
              <w:t>riepilogare</w:t>
            </w:r>
          </w:p>
          <w:p w14:paraId="394734E6" w14:textId="77777777" w:rsidR="001B4FD4" w:rsidRPr="00343BCB" w:rsidRDefault="001B4FD4" w:rsidP="001B4FD4">
            <w:pPr>
              <w:pStyle w:val="Paragrafoelenco"/>
              <w:numPr>
                <w:ilvl w:val="0"/>
                <w:numId w:val="40"/>
              </w:numPr>
              <w:rPr>
                <w:rFonts w:asciiTheme="minorHAnsi" w:hAnsiTheme="minorHAnsi" w:cstheme="minorHAnsi"/>
              </w:rPr>
            </w:pPr>
            <w:r w:rsidRPr="00343BCB">
              <w:rPr>
                <w:rFonts w:asciiTheme="minorHAnsi" w:hAnsiTheme="minorHAnsi" w:cstheme="minorHAnsi"/>
              </w:rPr>
              <w:t>Uso della discussione per coinvolgere e motivare</w:t>
            </w:r>
          </w:p>
          <w:p w14:paraId="7BC52B6D" w14:textId="77777777" w:rsidR="001B4FD4" w:rsidRPr="00343BCB" w:rsidRDefault="001B4FD4" w:rsidP="001B4FD4">
            <w:pPr>
              <w:pStyle w:val="Paragrafoelenco"/>
              <w:numPr>
                <w:ilvl w:val="0"/>
                <w:numId w:val="40"/>
              </w:numPr>
              <w:rPr>
                <w:rFonts w:asciiTheme="minorHAnsi" w:hAnsiTheme="minorHAnsi" w:cstheme="minorHAnsi"/>
              </w:rPr>
            </w:pPr>
            <w:r w:rsidRPr="00343BCB">
              <w:rPr>
                <w:rFonts w:asciiTheme="minorHAnsi" w:hAnsiTheme="minorHAnsi" w:cstheme="minorHAnsi"/>
              </w:rPr>
              <w:t>Lezione interattiva</w:t>
            </w:r>
          </w:p>
          <w:p w14:paraId="561FE690" w14:textId="77777777" w:rsidR="001B4FD4" w:rsidRPr="00343BCB" w:rsidRDefault="001B4FD4" w:rsidP="001B4FD4">
            <w:pPr>
              <w:pStyle w:val="Paragrafoelenco"/>
              <w:numPr>
                <w:ilvl w:val="0"/>
                <w:numId w:val="40"/>
              </w:numPr>
              <w:rPr>
                <w:rFonts w:asciiTheme="minorHAnsi" w:hAnsiTheme="minorHAnsi" w:cstheme="minorHAnsi"/>
              </w:rPr>
            </w:pPr>
            <w:r w:rsidRPr="00343BCB">
              <w:rPr>
                <w:rFonts w:asciiTheme="minorHAnsi" w:hAnsiTheme="minorHAnsi" w:cstheme="minorHAnsi"/>
              </w:rPr>
              <w:t>Lezione multimediale</w:t>
            </w:r>
          </w:p>
          <w:p w14:paraId="20DD06CB" w14:textId="77777777" w:rsidR="001B4FD4" w:rsidRPr="00343BCB" w:rsidRDefault="001B4FD4" w:rsidP="001B4FD4">
            <w:pPr>
              <w:pStyle w:val="Paragrafoelenco"/>
              <w:numPr>
                <w:ilvl w:val="0"/>
                <w:numId w:val="40"/>
              </w:numPr>
              <w:rPr>
                <w:rFonts w:asciiTheme="minorHAnsi" w:hAnsiTheme="minorHAnsi" w:cstheme="minorHAnsi"/>
              </w:rPr>
            </w:pPr>
            <w:r w:rsidRPr="00343BCB">
              <w:rPr>
                <w:rFonts w:asciiTheme="minorHAnsi" w:hAnsiTheme="minorHAnsi" w:cstheme="minorHAnsi"/>
              </w:rPr>
              <w:t>Lavoro di gruppo</w:t>
            </w:r>
          </w:p>
          <w:p w14:paraId="5A5A6379" w14:textId="77777777" w:rsidR="001B4FD4" w:rsidRDefault="001B4FD4" w:rsidP="001B4FD4">
            <w:pPr>
              <w:pStyle w:val="Paragrafoelenco"/>
              <w:suppressAutoHyphens/>
              <w:ind w:left="0" w:firstLine="0"/>
              <w:textAlignment w:val="baseline"/>
              <w:rPr>
                <w:b/>
                <w:sz w:val="24"/>
                <w:szCs w:val="24"/>
              </w:rPr>
            </w:pPr>
          </w:p>
        </w:tc>
        <w:tc>
          <w:tcPr>
            <w:tcW w:w="7292" w:type="dxa"/>
          </w:tcPr>
          <w:p w14:paraId="58A70EF8" w14:textId="77777777" w:rsidR="001B4FD4" w:rsidRPr="00FB033A" w:rsidRDefault="001B4FD4" w:rsidP="001B4FD4">
            <w:pPr>
              <w:pStyle w:val="Paragrafoelenco"/>
              <w:numPr>
                <w:ilvl w:val="0"/>
                <w:numId w:val="42"/>
              </w:numPr>
              <w:rPr>
                <w:rFonts w:asciiTheme="minorHAnsi" w:hAnsiTheme="minorHAnsi" w:cstheme="minorHAnsi"/>
              </w:rPr>
            </w:pPr>
            <w:r w:rsidRPr="00FB033A">
              <w:rPr>
                <w:rFonts w:asciiTheme="minorHAnsi" w:hAnsiTheme="minorHAnsi" w:cstheme="minorHAnsi"/>
              </w:rPr>
              <w:t>Approccio funzionale - comunicativo - ciclico</w:t>
            </w:r>
          </w:p>
          <w:p w14:paraId="1BF61D28" w14:textId="77777777" w:rsidR="001B4FD4" w:rsidRPr="00FB033A" w:rsidRDefault="001B4FD4" w:rsidP="001B4FD4">
            <w:pPr>
              <w:pStyle w:val="Paragrafoelenco"/>
              <w:numPr>
                <w:ilvl w:val="0"/>
                <w:numId w:val="42"/>
              </w:numPr>
              <w:rPr>
                <w:rFonts w:asciiTheme="minorHAnsi" w:hAnsiTheme="minorHAnsi" w:cstheme="minorHAnsi"/>
              </w:rPr>
            </w:pPr>
            <w:r w:rsidRPr="00FB033A">
              <w:rPr>
                <w:rFonts w:asciiTheme="minorHAnsi" w:hAnsiTheme="minorHAnsi" w:cstheme="minorHAnsi"/>
              </w:rPr>
              <w:t>Approccio CLIL</w:t>
            </w:r>
          </w:p>
          <w:p w14:paraId="4BC951EF" w14:textId="77777777" w:rsidR="001B4FD4" w:rsidRPr="00FB033A" w:rsidRDefault="001B4FD4" w:rsidP="001B4FD4">
            <w:pPr>
              <w:pStyle w:val="Paragrafoelenco"/>
              <w:numPr>
                <w:ilvl w:val="0"/>
                <w:numId w:val="42"/>
              </w:numPr>
              <w:rPr>
                <w:rFonts w:asciiTheme="minorHAnsi" w:hAnsiTheme="minorHAnsi" w:cstheme="minorHAnsi"/>
              </w:rPr>
            </w:pPr>
            <w:r w:rsidRPr="00FB033A">
              <w:rPr>
                <w:rFonts w:asciiTheme="minorHAnsi" w:hAnsiTheme="minorHAnsi" w:cstheme="minorHAnsi"/>
              </w:rPr>
              <w:t>Metodo induttivo</w:t>
            </w:r>
          </w:p>
          <w:p w14:paraId="055925D4" w14:textId="77777777" w:rsidR="001B4FD4" w:rsidRPr="00FB033A" w:rsidRDefault="001B4FD4" w:rsidP="001B4FD4">
            <w:pPr>
              <w:pStyle w:val="Paragrafoelenco"/>
              <w:numPr>
                <w:ilvl w:val="0"/>
                <w:numId w:val="42"/>
              </w:numPr>
              <w:rPr>
                <w:rFonts w:asciiTheme="minorHAnsi" w:hAnsiTheme="minorHAnsi" w:cstheme="minorHAnsi"/>
              </w:rPr>
            </w:pPr>
            <w:r w:rsidRPr="00FB033A">
              <w:rPr>
                <w:rFonts w:asciiTheme="minorHAnsi" w:hAnsiTheme="minorHAnsi" w:cstheme="minorHAnsi"/>
              </w:rPr>
              <w:t>Role plays</w:t>
            </w:r>
          </w:p>
          <w:p w14:paraId="480CEDFD" w14:textId="77777777" w:rsidR="001B4FD4" w:rsidRPr="00FB033A" w:rsidRDefault="001B4FD4" w:rsidP="001B4FD4">
            <w:pPr>
              <w:pStyle w:val="Paragrafoelenco"/>
              <w:numPr>
                <w:ilvl w:val="0"/>
                <w:numId w:val="42"/>
              </w:numPr>
              <w:rPr>
                <w:rFonts w:asciiTheme="minorHAnsi" w:hAnsiTheme="minorHAnsi" w:cstheme="minorHAnsi"/>
              </w:rPr>
            </w:pPr>
            <w:r w:rsidRPr="00FB033A">
              <w:rPr>
                <w:rFonts w:asciiTheme="minorHAnsi" w:hAnsiTheme="minorHAnsi" w:cstheme="minorHAnsi"/>
              </w:rPr>
              <w:t>Cooperative learning</w:t>
            </w:r>
          </w:p>
          <w:p w14:paraId="3312D0B0" w14:textId="77777777" w:rsidR="001B4FD4" w:rsidRPr="00FB033A" w:rsidRDefault="001B4FD4" w:rsidP="001B4FD4">
            <w:pPr>
              <w:pStyle w:val="Paragrafoelenco"/>
              <w:numPr>
                <w:ilvl w:val="0"/>
                <w:numId w:val="42"/>
              </w:numPr>
              <w:rPr>
                <w:rFonts w:asciiTheme="minorHAnsi" w:hAnsiTheme="minorHAnsi" w:cstheme="minorHAnsi"/>
              </w:rPr>
            </w:pPr>
            <w:r w:rsidRPr="00FB033A">
              <w:rPr>
                <w:rFonts w:asciiTheme="minorHAnsi" w:hAnsiTheme="minorHAnsi" w:cstheme="minorHAnsi"/>
              </w:rPr>
              <w:t>Attività di laboratorio</w:t>
            </w:r>
          </w:p>
          <w:p w14:paraId="73DCB83E" w14:textId="77777777" w:rsidR="001B4FD4" w:rsidRPr="00FB033A" w:rsidRDefault="001B4FD4" w:rsidP="001B4FD4">
            <w:pPr>
              <w:pStyle w:val="Paragrafoelenco"/>
              <w:numPr>
                <w:ilvl w:val="0"/>
                <w:numId w:val="42"/>
              </w:numPr>
              <w:rPr>
                <w:rFonts w:asciiTheme="minorHAnsi" w:hAnsiTheme="minorHAnsi" w:cstheme="minorHAnsi"/>
              </w:rPr>
            </w:pPr>
            <w:r w:rsidRPr="00FB033A">
              <w:rPr>
                <w:rFonts w:asciiTheme="minorHAnsi" w:hAnsiTheme="minorHAnsi" w:cstheme="minorHAnsi"/>
              </w:rPr>
              <w:t>Esercitazioni pratiche</w:t>
            </w:r>
          </w:p>
          <w:p w14:paraId="75950739" w14:textId="77777777" w:rsidR="001B4FD4" w:rsidRDefault="001B4FD4" w:rsidP="001B4FD4">
            <w:pPr>
              <w:pStyle w:val="Paragrafoelenco"/>
              <w:suppressAutoHyphens/>
              <w:ind w:left="0" w:firstLine="0"/>
              <w:textAlignment w:val="baseline"/>
              <w:rPr>
                <w:b/>
                <w:sz w:val="24"/>
                <w:szCs w:val="24"/>
              </w:rPr>
            </w:pPr>
          </w:p>
        </w:tc>
      </w:tr>
    </w:tbl>
    <w:p w14:paraId="2273A8DF" w14:textId="06077E73" w:rsidR="00AE485B" w:rsidRPr="001F6DE8" w:rsidRDefault="00AE485B" w:rsidP="000B0035">
      <w:pPr>
        <w:pStyle w:val="Titolo41"/>
        <w:spacing w:before="38"/>
        <w:ind w:left="216"/>
        <w:jc w:val="center"/>
        <w:rPr>
          <w:rFonts w:ascii="Calibri"/>
          <w:b w:val="0"/>
        </w:rPr>
      </w:pPr>
    </w:p>
    <w:tbl>
      <w:tblPr>
        <w:tblStyle w:val="Grigliatabella"/>
        <w:tblW w:w="0" w:type="auto"/>
        <w:tblInd w:w="279" w:type="dxa"/>
        <w:tblLook w:val="04A0" w:firstRow="1" w:lastRow="0" w:firstColumn="1" w:lastColumn="0" w:noHBand="0" w:noVBand="1"/>
      </w:tblPr>
      <w:tblGrid>
        <w:gridCol w:w="14291"/>
      </w:tblGrid>
      <w:tr w:rsidR="00675F99" w14:paraId="163375DE" w14:textId="77777777" w:rsidTr="00675F99">
        <w:tc>
          <w:tcPr>
            <w:tcW w:w="14291" w:type="dxa"/>
          </w:tcPr>
          <w:p w14:paraId="05E751A2" w14:textId="688AC4D6" w:rsidR="00675F99" w:rsidRDefault="00675F99" w:rsidP="00675F99">
            <w:pPr>
              <w:jc w:val="center"/>
            </w:pPr>
            <w:r w:rsidRPr="001F6DE8">
              <w:t>STRATEGIE</w:t>
            </w:r>
          </w:p>
        </w:tc>
      </w:tr>
    </w:tbl>
    <w:p w14:paraId="2E132026" w14:textId="77777777" w:rsidR="00A57FC1" w:rsidRDefault="00A57FC1" w:rsidP="00A57FC1"/>
    <w:tbl>
      <w:tblPr>
        <w:tblStyle w:val="Grigliatabella"/>
        <w:tblW w:w="0" w:type="auto"/>
        <w:tblInd w:w="284" w:type="dxa"/>
        <w:tblLook w:val="04A0" w:firstRow="1" w:lastRow="0" w:firstColumn="1" w:lastColumn="0" w:noHBand="0" w:noVBand="1"/>
      </w:tblPr>
      <w:tblGrid>
        <w:gridCol w:w="7131"/>
        <w:gridCol w:w="7155"/>
      </w:tblGrid>
      <w:tr w:rsidR="000B0035" w14:paraId="304BE0F0" w14:textId="77777777" w:rsidTr="00E93EBD">
        <w:tc>
          <w:tcPr>
            <w:tcW w:w="7131" w:type="dxa"/>
          </w:tcPr>
          <w:p w14:paraId="679E0EAE" w14:textId="77777777" w:rsidR="000B0035" w:rsidRDefault="000B0035" w:rsidP="000B0035">
            <w:pPr>
              <w:pStyle w:val="Paragrafoelenco"/>
              <w:suppressAutoHyphens/>
              <w:ind w:left="0" w:firstLine="0"/>
              <w:jc w:val="center"/>
              <w:textAlignment w:val="baseline"/>
            </w:pPr>
          </w:p>
          <w:p w14:paraId="35A60C7E" w14:textId="77777777" w:rsidR="000B0035" w:rsidRDefault="000B0035" w:rsidP="000B0035">
            <w:pPr>
              <w:pStyle w:val="Paragrafoelenco"/>
              <w:suppressAutoHyphens/>
              <w:ind w:left="0" w:firstLine="0"/>
              <w:jc w:val="center"/>
              <w:textAlignment w:val="baseline"/>
            </w:pPr>
          </w:p>
          <w:p w14:paraId="3E3A0B1A" w14:textId="77777777" w:rsidR="000B0035" w:rsidRDefault="000B0035" w:rsidP="000B0035">
            <w:pPr>
              <w:pStyle w:val="Paragrafoelenco"/>
              <w:suppressAutoHyphens/>
              <w:ind w:left="0" w:firstLine="0"/>
              <w:jc w:val="center"/>
              <w:textAlignment w:val="baseline"/>
            </w:pPr>
          </w:p>
          <w:p w14:paraId="53C8A94E" w14:textId="77777777" w:rsidR="000B0035" w:rsidRDefault="000B0035" w:rsidP="000B0035">
            <w:pPr>
              <w:pStyle w:val="Paragrafoelenco"/>
              <w:suppressAutoHyphens/>
              <w:ind w:left="0" w:firstLine="0"/>
              <w:jc w:val="center"/>
              <w:textAlignment w:val="baseline"/>
            </w:pPr>
          </w:p>
          <w:p w14:paraId="5413EC67" w14:textId="77777777" w:rsidR="000B0035" w:rsidRDefault="000B0035" w:rsidP="000B0035">
            <w:pPr>
              <w:pStyle w:val="Paragrafoelenco"/>
              <w:suppressAutoHyphens/>
              <w:ind w:left="0" w:firstLine="0"/>
              <w:jc w:val="center"/>
              <w:textAlignment w:val="baseline"/>
            </w:pPr>
          </w:p>
          <w:p w14:paraId="0D3E30BD" w14:textId="793E8E79" w:rsidR="000B0035" w:rsidRPr="000B0035" w:rsidRDefault="000B0035" w:rsidP="000B0035">
            <w:pPr>
              <w:pStyle w:val="Paragrafoelenco"/>
              <w:suppressAutoHyphens/>
              <w:ind w:left="0" w:firstLine="0"/>
              <w:jc w:val="center"/>
              <w:textAlignment w:val="baseline"/>
              <w:rPr>
                <w:rFonts w:asciiTheme="minorHAnsi" w:hAnsiTheme="minorHAnsi" w:cstheme="minorHAnsi"/>
                <w:b/>
                <w:sz w:val="24"/>
                <w:szCs w:val="24"/>
              </w:rPr>
            </w:pPr>
            <w:r w:rsidRPr="000B0035">
              <w:rPr>
                <w:rFonts w:asciiTheme="minorHAnsi" w:hAnsiTheme="minorHAnsi" w:cstheme="minorHAnsi"/>
              </w:rPr>
              <w:t>ALUNNI STRANIERI</w:t>
            </w:r>
          </w:p>
        </w:tc>
        <w:tc>
          <w:tcPr>
            <w:tcW w:w="7155" w:type="dxa"/>
          </w:tcPr>
          <w:p w14:paraId="0982F2E3"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I compagni di classe come</w:t>
            </w:r>
            <w:r w:rsidRPr="005733EC">
              <w:rPr>
                <w:rFonts w:asciiTheme="minorHAnsi" w:hAnsiTheme="minorHAnsi" w:cstheme="minorHAnsi"/>
                <w:spacing w:val="-9"/>
              </w:rPr>
              <w:t xml:space="preserve"> </w:t>
            </w:r>
            <w:r w:rsidRPr="005733EC">
              <w:rPr>
                <w:rFonts w:asciiTheme="minorHAnsi" w:hAnsiTheme="minorHAnsi" w:cstheme="minorHAnsi"/>
              </w:rPr>
              <w:t>risorsa.</w:t>
            </w:r>
          </w:p>
          <w:p w14:paraId="7FACA23D"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L’adattamento dello stile di comunicazione del docente in funzione di materiali in grado di attivare molteplici canali di elaborazione delle informazioni, dando aiuti aggiuntivi e attività di difficoltà</w:t>
            </w:r>
            <w:r w:rsidRPr="005733EC">
              <w:rPr>
                <w:rFonts w:asciiTheme="minorHAnsi" w:hAnsiTheme="minorHAnsi" w:cstheme="minorHAnsi"/>
                <w:spacing w:val="-1"/>
              </w:rPr>
              <w:t xml:space="preserve"> </w:t>
            </w:r>
            <w:r w:rsidRPr="005733EC">
              <w:rPr>
                <w:rFonts w:asciiTheme="minorHAnsi" w:hAnsiTheme="minorHAnsi" w:cstheme="minorHAnsi"/>
              </w:rPr>
              <w:t>guidate.</w:t>
            </w:r>
          </w:p>
          <w:p w14:paraId="1CD8EBB5" w14:textId="5200C50B"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Strategie logico visive</w:t>
            </w:r>
            <w:r w:rsidR="00B57070" w:rsidRPr="005733EC">
              <w:rPr>
                <w:rFonts w:asciiTheme="minorHAnsi" w:hAnsiTheme="minorHAnsi" w:cstheme="minorHAnsi"/>
              </w:rPr>
              <w:t xml:space="preserve"> </w:t>
            </w:r>
            <w:r w:rsidRPr="005733EC">
              <w:rPr>
                <w:rFonts w:asciiTheme="minorHAnsi" w:hAnsiTheme="minorHAnsi" w:cstheme="minorHAnsi"/>
              </w:rPr>
              <w:t>(es.: mappe</w:t>
            </w:r>
            <w:r w:rsidRPr="005733EC">
              <w:rPr>
                <w:rFonts w:asciiTheme="minorHAnsi" w:hAnsiTheme="minorHAnsi" w:cstheme="minorHAnsi"/>
                <w:spacing w:val="-5"/>
              </w:rPr>
              <w:t xml:space="preserve"> </w:t>
            </w:r>
            <w:r w:rsidRPr="005733EC">
              <w:rPr>
                <w:rFonts w:asciiTheme="minorHAnsi" w:hAnsiTheme="minorHAnsi" w:cstheme="minorHAnsi"/>
              </w:rPr>
              <w:t>concettuali)</w:t>
            </w:r>
          </w:p>
          <w:p w14:paraId="48D747CF"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Processi cognitivi: attenzione, memorizzazione, pianificazione e problem</w:t>
            </w:r>
            <w:r w:rsidRPr="005733EC">
              <w:rPr>
                <w:rFonts w:asciiTheme="minorHAnsi" w:hAnsiTheme="minorHAnsi" w:cstheme="minorHAnsi"/>
                <w:spacing w:val="-4"/>
              </w:rPr>
              <w:t xml:space="preserve"> </w:t>
            </w:r>
            <w:r w:rsidRPr="005733EC">
              <w:rPr>
                <w:rFonts w:asciiTheme="minorHAnsi" w:hAnsiTheme="minorHAnsi" w:cstheme="minorHAnsi"/>
              </w:rPr>
              <w:t>solving.</w:t>
            </w:r>
          </w:p>
          <w:p w14:paraId="05EAADDD"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Processo metacognitivo: il docente agisce su quattro livelli di azione metacognitiva: sviluppo dell’autoregolazione, mediazione cognitiva ed emotiva, sviluppo del metodo di studio.</w:t>
            </w:r>
          </w:p>
          <w:p w14:paraId="171CACB6"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Creare clima positivo: sviluppare buoni livelli di autostima e autoefficacia, entrambi necessarie alla motivazione ad apprendere ed a sentirsi appartenenti ad un gruppo come pari</w:t>
            </w:r>
          </w:p>
          <w:p w14:paraId="25E07DEE" w14:textId="5BEA0125" w:rsidR="000B0035" w:rsidRPr="00343BCB" w:rsidRDefault="000B0035" w:rsidP="00343BCB">
            <w:pPr>
              <w:pStyle w:val="Paragrafoelenco"/>
              <w:numPr>
                <w:ilvl w:val="0"/>
                <w:numId w:val="39"/>
              </w:numPr>
            </w:pPr>
            <w:r w:rsidRPr="005733EC">
              <w:rPr>
                <w:rFonts w:asciiTheme="minorHAnsi" w:hAnsiTheme="minorHAnsi" w:cstheme="minorHAnsi"/>
              </w:rPr>
              <w:t>Personalizzazione delle forme di verifica: sia nella formulazione delle richieste che nelle forme di elaborazione</w:t>
            </w:r>
            <w:r w:rsidRPr="005733EC">
              <w:rPr>
                <w:rFonts w:asciiTheme="minorHAnsi" w:hAnsiTheme="minorHAnsi" w:cstheme="minorHAnsi"/>
                <w:spacing w:val="24"/>
              </w:rPr>
              <w:t xml:space="preserve"> </w:t>
            </w:r>
            <w:r w:rsidRPr="005733EC">
              <w:rPr>
                <w:rFonts w:asciiTheme="minorHAnsi" w:hAnsiTheme="minorHAnsi" w:cstheme="minorHAnsi"/>
              </w:rPr>
              <w:t>degli</w:t>
            </w:r>
            <w:r w:rsidRPr="005733EC">
              <w:rPr>
                <w:rFonts w:asciiTheme="minorHAnsi" w:hAnsiTheme="minorHAnsi" w:cstheme="minorHAnsi"/>
                <w:spacing w:val="25"/>
              </w:rPr>
              <w:t xml:space="preserve"> </w:t>
            </w:r>
            <w:r w:rsidRPr="005733EC">
              <w:rPr>
                <w:rFonts w:asciiTheme="minorHAnsi" w:hAnsiTheme="minorHAnsi" w:cstheme="minorHAnsi"/>
              </w:rPr>
              <w:t>studenti:</w:t>
            </w:r>
            <w:r w:rsidRPr="005733EC">
              <w:rPr>
                <w:rFonts w:asciiTheme="minorHAnsi" w:hAnsiTheme="minorHAnsi" w:cstheme="minorHAnsi"/>
                <w:spacing w:val="26"/>
              </w:rPr>
              <w:t xml:space="preserve"> </w:t>
            </w:r>
            <w:r w:rsidRPr="005733EC">
              <w:rPr>
                <w:rFonts w:asciiTheme="minorHAnsi" w:hAnsiTheme="minorHAnsi" w:cstheme="minorHAnsi"/>
              </w:rPr>
              <w:t>feedback</w:t>
            </w:r>
            <w:r w:rsidRPr="005733EC">
              <w:rPr>
                <w:rFonts w:asciiTheme="minorHAnsi" w:hAnsiTheme="minorHAnsi" w:cstheme="minorHAnsi"/>
                <w:spacing w:val="26"/>
              </w:rPr>
              <w:t xml:space="preserve"> </w:t>
            </w:r>
            <w:r w:rsidRPr="005733EC">
              <w:rPr>
                <w:rFonts w:asciiTheme="minorHAnsi" w:hAnsiTheme="minorHAnsi" w:cstheme="minorHAnsi"/>
              </w:rPr>
              <w:t>continuo</w:t>
            </w:r>
            <w:r w:rsidRPr="005733EC">
              <w:rPr>
                <w:rFonts w:asciiTheme="minorHAnsi" w:hAnsiTheme="minorHAnsi" w:cstheme="minorHAnsi"/>
                <w:spacing w:val="26"/>
              </w:rPr>
              <w:t xml:space="preserve"> </w:t>
            </w:r>
            <w:r w:rsidRPr="005733EC">
              <w:rPr>
                <w:rFonts w:asciiTheme="minorHAnsi" w:hAnsiTheme="minorHAnsi" w:cstheme="minorHAnsi"/>
              </w:rPr>
              <w:t>e</w:t>
            </w:r>
            <w:r w:rsidRPr="005733EC">
              <w:rPr>
                <w:rFonts w:asciiTheme="minorHAnsi" w:hAnsiTheme="minorHAnsi" w:cstheme="minorHAnsi"/>
                <w:spacing w:val="24"/>
              </w:rPr>
              <w:t xml:space="preserve"> </w:t>
            </w:r>
            <w:r w:rsidRPr="005733EC">
              <w:rPr>
                <w:rFonts w:asciiTheme="minorHAnsi" w:hAnsiTheme="minorHAnsi" w:cstheme="minorHAnsi"/>
              </w:rPr>
              <w:t>non censorio.</w:t>
            </w:r>
          </w:p>
        </w:tc>
      </w:tr>
      <w:tr w:rsidR="000B0035" w14:paraId="2B5454A6" w14:textId="77777777" w:rsidTr="00E93EBD">
        <w:tc>
          <w:tcPr>
            <w:tcW w:w="7131" w:type="dxa"/>
          </w:tcPr>
          <w:p w14:paraId="6A0129FB" w14:textId="4338FE39" w:rsidR="000B0035" w:rsidRPr="000B0035" w:rsidRDefault="000B0035" w:rsidP="000B0035">
            <w:pPr>
              <w:pStyle w:val="Paragrafoelenco"/>
              <w:suppressAutoHyphens/>
              <w:ind w:left="0" w:firstLine="0"/>
              <w:jc w:val="center"/>
              <w:textAlignment w:val="baseline"/>
              <w:rPr>
                <w:rFonts w:asciiTheme="minorHAnsi" w:hAnsiTheme="minorHAnsi" w:cstheme="minorHAnsi"/>
              </w:rPr>
            </w:pPr>
            <w:r w:rsidRPr="000B0035">
              <w:rPr>
                <w:rFonts w:asciiTheme="minorHAnsi" w:hAnsiTheme="minorHAnsi" w:cstheme="minorHAnsi"/>
              </w:rPr>
              <w:lastRenderedPageBreak/>
              <w:t>RECUPERO E BES</w:t>
            </w:r>
          </w:p>
        </w:tc>
        <w:tc>
          <w:tcPr>
            <w:tcW w:w="7155" w:type="dxa"/>
          </w:tcPr>
          <w:p w14:paraId="52BEB21F"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Attività mirate al miglioramento della partecipazione alla</w:t>
            </w:r>
            <w:r w:rsidRPr="005733EC">
              <w:rPr>
                <w:rFonts w:asciiTheme="minorHAnsi" w:hAnsiTheme="minorHAnsi" w:cstheme="minorHAnsi"/>
                <w:spacing w:val="-15"/>
              </w:rPr>
              <w:t xml:space="preserve"> </w:t>
            </w:r>
            <w:r w:rsidRPr="005733EC">
              <w:rPr>
                <w:rFonts w:asciiTheme="minorHAnsi" w:hAnsiTheme="minorHAnsi" w:cstheme="minorHAnsi"/>
              </w:rPr>
              <w:t>vita di</w:t>
            </w:r>
            <w:r w:rsidRPr="005733EC">
              <w:rPr>
                <w:rFonts w:asciiTheme="minorHAnsi" w:hAnsiTheme="minorHAnsi" w:cstheme="minorHAnsi"/>
                <w:spacing w:val="-1"/>
              </w:rPr>
              <w:t xml:space="preserve"> </w:t>
            </w:r>
            <w:r w:rsidRPr="005733EC">
              <w:rPr>
                <w:rFonts w:asciiTheme="minorHAnsi" w:hAnsiTheme="minorHAnsi" w:cstheme="minorHAnsi"/>
              </w:rPr>
              <w:t>classe.</w:t>
            </w:r>
          </w:p>
          <w:p w14:paraId="78C4317D"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Controlli sistematici del lavoro svolto in</w:t>
            </w:r>
            <w:r w:rsidRPr="005733EC">
              <w:rPr>
                <w:rFonts w:asciiTheme="minorHAnsi" w:hAnsiTheme="minorHAnsi" w:cstheme="minorHAnsi"/>
                <w:spacing w:val="-5"/>
              </w:rPr>
              <w:t xml:space="preserve"> </w:t>
            </w:r>
            <w:r w:rsidRPr="005733EC">
              <w:rPr>
                <w:rFonts w:asciiTheme="minorHAnsi" w:hAnsiTheme="minorHAnsi" w:cstheme="minorHAnsi"/>
              </w:rPr>
              <w:t>autonomia.</w:t>
            </w:r>
          </w:p>
          <w:p w14:paraId="19AB8DA3"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Attività mirate all’acquisizione di un metodo di lavoro</w:t>
            </w:r>
            <w:r w:rsidRPr="005733EC">
              <w:rPr>
                <w:rFonts w:asciiTheme="minorHAnsi" w:hAnsiTheme="minorHAnsi" w:cstheme="minorHAnsi"/>
                <w:spacing w:val="-16"/>
              </w:rPr>
              <w:t xml:space="preserve"> </w:t>
            </w:r>
            <w:r w:rsidRPr="005733EC">
              <w:rPr>
                <w:rFonts w:asciiTheme="minorHAnsi" w:hAnsiTheme="minorHAnsi" w:cstheme="minorHAnsi"/>
              </w:rPr>
              <w:t>più ordinato ed</w:t>
            </w:r>
            <w:r w:rsidRPr="005733EC">
              <w:rPr>
                <w:rFonts w:asciiTheme="minorHAnsi" w:hAnsiTheme="minorHAnsi" w:cstheme="minorHAnsi"/>
                <w:spacing w:val="-1"/>
              </w:rPr>
              <w:t xml:space="preserve"> </w:t>
            </w:r>
            <w:r w:rsidRPr="005733EC">
              <w:rPr>
                <w:rFonts w:asciiTheme="minorHAnsi" w:hAnsiTheme="minorHAnsi" w:cstheme="minorHAnsi"/>
              </w:rPr>
              <w:t>organizzato.</w:t>
            </w:r>
          </w:p>
          <w:p w14:paraId="65655831" w14:textId="78FCD21C"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Attività</w:t>
            </w:r>
            <w:r w:rsidRPr="005733EC">
              <w:rPr>
                <w:rFonts w:asciiTheme="minorHAnsi" w:hAnsiTheme="minorHAnsi" w:cstheme="minorHAnsi"/>
                <w:spacing w:val="-1"/>
              </w:rPr>
              <w:t xml:space="preserve"> </w:t>
            </w:r>
            <w:r w:rsidRPr="005733EC">
              <w:rPr>
                <w:rFonts w:asciiTheme="minorHAnsi" w:hAnsiTheme="minorHAnsi" w:cstheme="minorHAnsi"/>
              </w:rPr>
              <w:t>personalizzate.</w:t>
            </w:r>
          </w:p>
          <w:p w14:paraId="7BF52F8E"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Esercitazioni</w:t>
            </w:r>
            <w:r w:rsidRPr="005733EC">
              <w:rPr>
                <w:rFonts w:asciiTheme="minorHAnsi" w:hAnsiTheme="minorHAnsi" w:cstheme="minorHAnsi"/>
                <w:spacing w:val="-1"/>
              </w:rPr>
              <w:t xml:space="preserve"> </w:t>
            </w:r>
            <w:r w:rsidRPr="005733EC">
              <w:rPr>
                <w:rFonts w:asciiTheme="minorHAnsi" w:hAnsiTheme="minorHAnsi" w:cstheme="minorHAnsi"/>
              </w:rPr>
              <w:t>guidate.</w:t>
            </w:r>
          </w:p>
          <w:p w14:paraId="082E6009" w14:textId="62243C6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Stimoli</w:t>
            </w:r>
            <w:r w:rsidRPr="005733EC">
              <w:rPr>
                <w:rFonts w:asciiTheme="minorHAnsi" w:hAnsiTheme="minorHAnsi" w:cstheme="minorHAnsi"/>
                <w:spacing w:val="-14"/>
              </w:rPr>
              <w:t xml:space="preserve"> </w:t>
            </w:r>
            <w:r w:rsidRPr="005733EC">
              <w:rPr>
                <w:rFonts w:asciiTheme="minorHAnsi" w:hAnsiTheme="minorHAnsi" w:cstheme="minorHAnsi"/>
              </w:rPr>
              <w:t>all’autocorrezione.</w:t>
            </w:r>
          </w:p>
          <w:p w14:paraId="76270013"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Attività per gruppi di</w:t>
            </w:r>
            <w:r w:rsidRPr="005733EC">
              <w:rPr>
                <w:rFonts w:asciiTheme="minorHAnsi" w:hAnsiTheme="minorHAnsi" w:cstheme="minorHAnsi"/>
                <w:spacing w:val="-11"/>
              </w:rPr>
              <w:t xml:space="preserve"> </w:t>
            </w:r>
            <w:r w:rsidRPr="005733EC">
              <w:rPr>
                <w:rFonts w:asciiTheme="minorHAnsi" w:hAnsiTheme="minorHAnsi" w:cstheme="minorHAnsi"/>
              </w:rPr>
              <w:t>livello</w:t>
            </w:r>
          </w:p>
          <w:p w14:paraId="513ACBB1"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Riproposizione dei contenuti in forma</w:t>
            </w:r>
            <w:r w:rsidRPr="005733EC">
              <w:rPr>
                <w:rFonts w:asciiTheme="minorHAnsi" w:hAnsiTheme="minorHAnsi" w:cstheme="minorHAnsi"/>
                <w:spacing w:val="-5"/>
              </w:rPr>
              <w:t xml:space="preserve"> </w:t>
            </w:r>
            <w:r w:rsidRPr="005733EC">
              <w:rPr>
                <w:rFonts w:asciiTheme="minorHAnsi" w:hAnsiTheme="minorHAnsi" w:cstheme="minorHAnsi"/>
              </w:rPr>
              <w:t>diversificata;</w:t>
            </w:r>
          </w:p>
          <w:p w14:paraId="57A529A1"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Attività guidate a crescente livello di</w:t>
            </w:r>
            <w:r w:rsidRPr="005733EC">
              <w:rPr>
                <w:rFonts w:asciiTheme="minorHAnsi" w:hAnsiTheme="minorHAnsi" w:cstheme="minorHAnsi"/>
                <w:spacing w:val="-5"/>
              </w:rPr>
              <w:t xml:space="preserve"> </w:t>
            </w:r>
            <w:r w:rsidRPr="005733EC">
              <w:rPr>
                <w:rFonts w:asciiTheme="minorHAnsi" w:hAnsiTheme="minorHAnsi" w:cstheme="minorHAnsi"/>
              </w:rPr>
              <w:t>difficoltà;</w:t>
            </w:r>
          </w:p>
          <w:p w14:paraId="763AE7A4" w14:textId="77777777" w:rsidR="000B0035" w:rsidRPr="005733EC" w:rsidRDefault="000B0035" w:rsidP="00343BCB">
            <w:pPr>
              <w:pStyle w:val="Paragrafoelenco"/>
              <w:numPr>
                <w:ilvl w:val="0"/>
                <w:numId w:val="39"/>
              </w:numPr>
              <w:rPr>
                <w:rFonts w:asciiTheme="minorHAnsi" w:hAnsiTheme="minorHAnsi" w:cstheme="minorHAnsi"/>
              </w:rPr>
            </w:pPr>
            <w:r w:rsidRPr="005733EC">
              <w:rPr>
                <w:rFonts w:asciiTheme="minorHAnsi" w:hAnsiTheme="minorHAnsi" w:cstheme="minorHAnsi"/>
              </w:rPr>
              <w:t>Lavori differenziati Prove e attività</w:t>
            </w:r>
            <w:r w:rsidRPr="005733EC">
              <w:rPr>
                <w:rFonts w:asciiTheme="minorHAnsi" w:hAnsiTheme="minorHAnsi" w:cstheme="minorHAnsi"/>
                <w:spacing w:val="-6"/>
              </w:rPr>
              <w:t xml:space="preserve"> </w:t>
            </w:r>
            <w:r w:rsidRPr="005733EC">
              <w:rPr>
                <w:rFonts w:asciiTheme="minorHAnsi" w:hAnsiTheme="minorHAnsi" w:cstheme="minorHAnsi"/>
              </w:rPr>
              <w:t>semplificate</w:t>
            </w:r>
          </w:p>
          <w:p w14:paraId="49B4775F" w14:textId="4CD57CD5" w:rsidR="000B0035" w:rsidRPr="00343BCB" w:rsidRDefault="000B0035" w:rsidP="00343BCB">
            <w:pPr>
              <w:pStyle w:val="Paragrafoelenco"/>
              <w:numPr>
                <w:ilvl w:val="0"/>
                <w:numId w:val="39"/>
              </w:numPr>
              <w:rPr>
                <w:b/>
              </w:rPr>
            </w:pPr>
            <w:r w:rsidRPr="005733EC">
              <w:rPr>
                <w:rFonts w:asciiTheme="minorHAnsi" w:hAnsiTheme="minorHAnsi" w:cstheme="minorHAnsi"/>
              </w:rPr>
              <w:t>Schede</w:t>
            </w:r>
            <w:r w:rsidRPr="005733EC">
              <w:rPr>
                <w:rFonts w:asciiTheme="minorHAnsi" w:hAnsiTheme="minorHAnsi" w:cstheme="minorHAnsi"/>
                <w:spacing w:val="-2"/>
              </w:rPr>
              <w:t xml:space="preserve"> </w:t>
            </w:r>
            <w:r w:rsidRPr="005733EC">
              <w:rPr>
                <w:rFonts w:asciiTheme="minorHAnsi" w:hAnsiTheme="minorHAnsi" w:cstheme="minorHAnsi"/>
              </w:rPr>
              <w:t>strutturate</w:t>
            </w:r>
          </w:p>
        </w:tc>
      </w:tr>
      <w:tr w:rsidR="000B0035" w14:paraId="64ACEB47" w14:textId="77777777" w:rsidTr="00E93EBD">
        <w:tc>
          <w:tcPr>
            <w:tcW w:w="7131" w:type="dxa"/>
          </w:tcPr>
          <w:p w14:paraId="30A9A38F" w14:textId="77777777" w:rsidR="00AF3232" w:rsidRDefault="00AF3232" w:rsidP="00AF3232">
            <w:pPr>
              <w:pStyle w:val="Paragrafoelenco"/>
              <w:suppressAutoHyphens/>
              <w:ind w:left="0" w:firstLine="0"/>
              <w:jc w:val="center"/>
              <w:textAlignment w:val="baseline"/>
              <w:rPr>
                <w:rFonts w:asciiTheme="minorHAnsi" w:hAnsiTheme="minorHAnsi" w:cstheme="minorHAnsi"/>
              </w:rPr>
            </w:pPr>
          </w:p>
          <w:p w14:paraId="5D4035AD" w14:textId="521E626D" w:rsidR="000B0035" w:rsidRPr="00AF3232" w:rsidRDefault="00AF3232" w:rsidP="00AF3232">
            <w:pPr>
              <w:pStyle w:val="Paragrafoelenco"/>
              <w:suppressAutoHyphens/>
              <w:ind w:left="0" w:firstLine="0"/>
              <w:jc w:val="center"/>
              <w:textAlignment w:val="baseline"/>
              <w:rPr>
                <w:rFonts w:asciiTheme="minorHAnsi" w:hAnsiTheme="minorHAnsi" w:cstheme="minorHAnsi"/>
              </w:rPr>
            </w:pPr>
            <w:r w:rsidRPr="00AF3232">
              <w:rPr>
                <w:rFonts w:asciiTheme="minorHAnsi" w:hAnsiTheme="minorHAnsi" w:cstheme="minorHAnsi"/>
              </w:rPr>
              <w:t>CONSOLIDAMENTO</w:t>
            </w:r>
          </w:p>
        </w:tc>
        <w:tc>
          <w:tcPr>
            <w:tcW w:w="7155" w:type="dxa"/>
          </w:tcPr>
          <w:p w14:paraId="76F47C76" w14:textId="77777777" w:rsidR="00AF3232" w:rsidRDefault="00AF3232" w:rsidP="005733EC"/>
          <w:p w14:paraId="77D08777"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Attività mirate a migliorare il metodo di</w:t>
            </w:r>
            <w:r w:rsidRPr="005733EC">
              <w:rPr>
                <w:rFonts w:asciiTheme="minorHAnsi" w:hAnsiTheme="minorHAnsi" w:cstheme="minorHAnsi"/>
                <w:spacing w:val="-2"/>
              </w:rPr>
              <w:t xml:space="preserve"> </w:t>
            </w:r>
            <w:r w:rsidRPr="005733EC">
              <w:rPr>
                <w:rFonts w:asciiTheme="minorHAnsi" w:hAnsiTheme="minorHAnsi" w:cstheme="minorHAnsi"/>
              </w:rPr>
              <w:t>studio.</w:t>
            </w:r>
          </w:p>
          <w:p w14:paraId="15E9D4AC"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Attività mirate a consolidare le capacità di comprensione,</w:t>
            </w:r>
            <w:r w:rsidRPr="005733EC">
              <w:rPr>
                <w:rFonts w:asciiTheme="minorHAnsi" w:hAnsiTheme="minorHAnsi" w:cstheme="minorHAnsi"/>
                <w:spacing w:val="-18"/>
              </w:rPr>
              <w:t xml:space="preserve"> </w:t>
            </w:r>
            <w:r w:rsidRPr="005733EC">
              <w:rPr>
                <w:rFonts w:asciiTheme="minorHAnsi" w:hAnsiTheme="minorHAnsi" w:cstheme="minorHAnsi"/>
              </w:rPr>
              <w:t>di comunicazione e le abilità</w:t>
            </w:r>
            <w:r w:rsidRPr="005733EC">
              <w:rPr>
                <w:rFonts w:asciiTheme="minorHAnsi" w:hAnsiTheme="minorHAnsi" w:cstheme="minorHAnsi"/>
                <w:spacing w:val="-4"/>
              </w:rPr>
              <w:t xml:space="preserve"> </w:t>
            </w:r>
            <w:r w:rsidRPr="005733EC">
              <w:rPr>
                <w:rFonts w:asciiTheme="minorHAnsi" w:hAnsiTheme="minorHAnsi" w:cstheme="minorHAnsi"/>
              </w:rPr>
              <w:t>logiche.</w:t>
            </w:r>
          </w:p>
          <w:p w14:paraId="46908873"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Attività di gruppo per migliorare lo spirito di</w:t>
            </w:r>
            <w:r w:rsidRPr="005733EC">
              <w:rPr>
                <w:rFonts w:asciiTheme="minorHAnsi" w:hAnsiTheme="minorHAnsi" w:cstheme="minorHAnsi"/>
                <w:spacing w:val="-11"/>
              </w:rPr>
              <w:t xml:space="preserve"> </w:t>
            </w:r>
            <w:r w:rsidRPr="005733EC">
              <w:rPr>
                <w:rFonts w:asciiTheme="minorHAnsi" w:hAnsiTheme="minorHAnsi" w:cstheme="minorHAnsi"/>
              </w:rPr>
              <w:t>cooperazione.</w:t>
            </w:r>
          </w:p>
          <w:p w14:paraId="035811BB" w14:textId="31CF85EF" w:rsidR="000B0035" w:rsidRPr="00343BCB" w:rsidRDefault="00AF3232" w:rsidP="00343BCB">
            <w:pPr>
              <w:pStyle w:val="Paragrafoelenco"/>
              <w:numPr>
                <w:ilvl w:val="0"/>
                <w:numId w:val="36"/>
              </w:numPr>
              <w:rPr>
                <w:b/>
                <w:sz w:val="24"/>
                <w:szCs w:val="24"/>
              </w:rPr>
            </w:pPr>
            <w:r w:rsidRPr="005733EC">
              <w:rPr>
                <w:rFonts w:asciiTheme="minorHAnsi" w:hAnsiTheme="minorHAnsi" w:cstheme="minorHAnsi"/>
              </w:rPr>
              <w:t>Attività per gruppi di</w:t>
            </w:r>
            <w:r w:rsidRPr="005733EC">
              <w:rPr>
                <w:rFonts w:asciiTheme="minorHAnsi" w:hAnsiTheme="minorHAnsi" w:cstheme="minorHAnsi"/>
                <w:spacing w:val="-1"/>
              </w:rPr>
              <w:t xml:space="preserve"> </w:t>
            </w:r>
            <w:r w:rsidRPr="005733EC">
              <w:rPr>
                <w:rFonts w:asciiTheme="minorHAnsi" w:hAnsiTheme="minorHAnsi" w:cstheme="minorHAnsi"/>
              </w:rPr>
              <w:t>livello</w:t>
            </w:r>
          </w:p>
        </w:tc>
      </w:tr>
      <w:tr w:rsidR="00AF3232" w14:paraId="4026171B" w14:textId="77777777" w:rsidTr="00E93EBD">
        <w:tc>
          <w:tcPr>
            <w:tcW w:w="7131" w:type="dxa"/>
          </w:tcPr>
          <w:p w14:paraId="069F91FD" w14:textId="77777777" w:rsidR="00AF3232" w:rsidRDefault="00AF3232" w:rsidP="00AF3232">
            <w:pPr>
              <w:pStyle w:val="Paragrafoelenco"/>
              <w:suppressAutoHyphens/>
              <w:ind w:left="0" w:firstLine="0"/>
              <w:jc w:val="center"/>
              <w:textAlignment w:val="baseline"/>
              <w:rPr>
                <w:sz w:val="20"/>
              </w:rPr>
            </w:pPr>
          </w:p>
          <w:p w14:paraId="32B04DE9" w14:textId="77777777" w:rsidR="00AF3232" w:rsidRDefault="00AF3232" w:rsidP="00AF3232">
            <w:pPr>
              <w:pStyle w:val="Paragrafoelenco"/>
              <w:suppressAutoHyphens/>
              <w:ind w:left="0" w:firstLine="0"/>
              <w:jc w:val="center"/>
              <w:textAlignment w:val="baseline"/>
              <w:rPr>
                <w:sz w:val="20"/>
              </w:rPr>
            </w:pPr>
          </w:p>
          <w:p w14:paraId="48AEE632" w14:textId="04694398" w:rsidR="00AF3232" w:rsidRPr="001F6DE8" w:rsidRDefault="00AF3232" w:rsidP="00AF3232">
            <w:pPr>
              <w:pStyle w:val="Paragrafoelenco"/>
              <w:suppressAutoHyphens/>
              <w:ind w:left="0" w:firstLine="0"/>
              <w:jc w:val="center"/>
              <w:textAlignment w:val="baseline"/>
              <w:rPr>
                <w:rFonts w:asciiTheme="minorHAnsi" w:hAnsiTheme="minorHAnsi" w:cstheme="minorHAnsi"/>
              </w:rPr>
            </w:pPr>
            <w:r w:rsidRPr="001F6DE8">
              <w:rPr>
                <w:rFonts w:asciiTheme="minorHAnsi" w:hAnsiTheme="minorHAnsi" w:cstheme="minorHAnsi"/>
              </w:rPr>
              <w:t>POTENZIAMENTO</w:t>
            </w:r>
          </w:p>
        </w:tc>
        <w:tc>
          <w:tcPr>
            <w:tcW w:w="7155" w:type="dxa"/>
          </w:tcPr>
          <w:p w14:paraId="58FD0199"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Approfondimento degli argomenti di</w:t>
            </w:r>
            <w:r w:rsidRPr="005733EC">
              <w:rPr>
                <w:rFonts w:asciiTheme="minorHAnsi" w:hAnsiTheme="minorHAnsi" w:cstheme="minorHAnsi"/>
                <w:spacing w:val="-3"/>
              </w:rPr>
              <w:t xml:space="preserve"> </w:t>
            </w:r>
            <w:r w:rsidRPr="005733EC">
              <w:rPr>
                <w:rFonts w:asciiTheme="minorHAnsi" w:hAnsiTheme="minorHAnsi" w:cstheme="minorHAnsi"/>
              </w:rPr>
              <w:t>studio.</w:t>
            </w:r>
          </w:p>
          <w:p w14:paraId="7D33405E"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Attività mirate al perfezionamento del metodo di studio</w:t>
            </w:r>
            <w:r w:rsidRPr="005733EC">
              <w:rPr>
                <w:rFonts w:asciiTheme="minorHAnsi" w:hAnsiTheme="minorHAnsi" w:cstheme="minorHAnsi"/>
                <w:spacing w:val="-16"/>
              </w:rPr>
              <w:t xml:space="preserve"> </w:t>
            </w:r>
            <w:r w:rsidRPr="005733EC">
              <w:rPr>
                <w:rFonts w:asciiTheme="minorHAnsi" w:hAnsiTheme="minorHAnsi" w:cstheme="minorHAnsi"/>
              </w:rPr>
              <w:t>e di</w:t>
            </w:r>
            <w:r w:rsidRPr="005733EC">
              <w:rPr>
                <w:rFonts w:asciiTheme="minorHAnsi" w:hAnsiTheme="minorHAnsi" w:cstheme="minorHAnsi"/>
                <w:spacing w:val="-1"/>
              </w:rPr>
              <w:t xml:space="preserve"> </w:t>
            </w:r>
            <w:r w:rsidRPr="005733EC">
              <w:rPr>
                <w:rFonts w:asciiTheme="minorHAnsi" w:hAnsiTheme="minorHAnsi" w:cstheme="minorHAnsi"/>
              </w:rPr>
              <w:t>lavoro.</w:t>
            </w:r>
          </w:p>
          <w:p w14:paraId="323944AB"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Attività volte all’applicazione della metodologia della ricerca</w:t>
            </w:r>
            <w:r w:rsidRPr="005733EC">
              <w:rPr>
                <w:rFonts w:asciiTheme="minorHAnsi" w:hAnsiTheme="minorHAnsi" w:cstheme="minorHAnsi"/>
                <w:spacing w:val="2"/>
              </w:rPr>
              <w:t xml:space="preserve"> </w:t>
            </w:r>
            <w:r w:rsidRPr="005733EC">
              <w:rPr>
                <w:rFonts w:asciiTheme="minorHAnsi" w:hAnsiTheme="minorHAnsi" w:cstheme="minorHAnsi"/>
              </w:rPr>
              <w:t>scientifica.</w:t>
            </w:r>
          </w:p>
          <w:p w14:paraId="5A0C2AF6"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Rielaborazione e problematizzazione dei</w:t>
            </w:r>
            <w:r w:rsidRPr="005733EC">
              <w:rPr>
                <w:rFonts w:asciiTheme="minorHAnsi" w:hAnsiTheme="minorHAnsi" w:cstheme="minorHAnsi"/>
                <w:spacing w:val="-5"/>
              </w:rPr>
              <w:t xml:space="preserve"> </w:t>
            </w:r>
            <w:r w:rsidRPr="005733EC">
              <w:rPr>
                <w:rFonts w:asciiTheme="minorHAnsi" w:hAnsiTheme="minorHAnsi" w:cstheme="minorHAnsi"/>
              </w:rPr>
              <w:t>contenuti</w:t>
            </w:r>
          </w:p>
          <w:p w14:paraId="1FD90D37"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Impulso allo spirito critico e alla</w:t>
            </w:r>
            <w:r w:rsidRPr="005733EC">
              <w:rPr>
                <w:rFonts w:asciiTheme="minorHAnsi" w:hAnsiTheme="minorHAnsi" w:cstheme="minorHAnsi"/>
                <w:spacing w:val="-3"/>
              </w:rPr>
              <w:t xml:space="preserve"> </w:t>
            </w:r>
            <w:r w:rsidRPr="005733EC">
              <w:rPr>
                <w:rFonts w:asciiTheme="minorHAnsi" w:hAnsiTheme="minorHAnsi" w:cstheme="minorHAnsi"/>
              </w:rPr>
              <w:t>creatività</w:t>
            </w:r>
          </w:p>
          <w:p w14:paraId="64DCB565"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Esercitazioni per affinare il metodo di studio e di</w:t>
            </w:r>
            <w:r w:rsidRPr="005733EC">
              <w:rPr>
                <w:rFonts w:asciiTheme="minorHAnsi" w:hAnsiTheme="minorHAnsi" w:cstheme="minorHAnsi"/>
                <w:spacing w:val="-9"/>
              </w:rPr>
              <w:t xml:space="preserve"> </w:t>
            </w:r>
            <w:r w:rsidRPr="005733EC">
              <w:rPr>
                <w:rFonts w:asciiTheme="minorHAnsi" w:hAnsiTheme="minorHAnsi" w:cstheme="minorHAnsi"/>
              </w:rPr>
              <w:t>lavoro</w:t>
            </w:r>
          </w:p>
          <w:p w14:paraId="0227C94C"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Attività</w:t>
            </w:r>
            <w:r w:rsidRPr="005733EC">
              <w:rPr>
                <w:rFonts w:asciiTheme="minorHAnsi" w:hAnsiTheme="minorHAnsi" w:cstheme="minorHAnsi"/>
                <w:spacing w:val="-1"/>
              </w:rPr>
              <w:t xml:space="preserve"> </w:t>
            </w:r>
            <w:r w:rsidRPr="005733EC">
              <w:rPr>
                <w:rFonts w:asciiTheme="minorHAnsi" w:hAnsiTheme="minorHAnsi" w:cstheme="minorHAnsi"/>
              </w:rPr>
              <w:t>pomeridiane</w:t>
            </w:r>
          </w:p>
          <w:p w14:paraId="4B6227C6" w14:textId="77777777" w:rsidR="00AF3232" w:rsidRPr="005733EC" w:rsidRDefault="00AF3232" w:rsidP="00343BCB">
            <w:pPr>
              <w:pStyle w:val="Paragrafoelenco"/>
              <w:numPr>
                <w:ilvl w:val="0"/>
                <w:numId w:val="36"/>
              </w:numPr>
              <w:rPr>
                <w:rFonts w:asciiTheme="minorHAnsi" w:hAnsiTheme="minorHAnsi" w:cstheme="minorHAnsi"/>
              </w:rPr>
            </w:pPr>
            <w:r w:rsidRPr="005733EC">
              <w:rPr>
                <w:rFonts w:asciiTheme="minorHAnsi" w:hAnsiTheme="minorHAnsi" w:cstheme="minorHAnsi"/>
              </w:rPr>
              <w:t>Attività per gruppi di</w:t>
            </w:r>
            <w:r w:rsidRPr="005733EC">
              <w:rPr>
                <w:rFonts w:asciiTheme="minorHAnsi" w:hAnsiTheme="minorHAnsi" w:cstheme="minorHAnsi"/>
                <w:spacing w:val="-1"/>
              </w:rPr>
              <w:t xml:space="preserve"> </w:t>
            </w:r>
            <w:r w:rsidRPr="005733EC">
              <w:rPr>
                <w:rFonts w:asciiTheme="minorHAnsi" w:hAnsiTheme="minorHAnsi" w:cstheme="minorHAnsi"/>
              </w:rPr>
              <w:t>livello</w:t>
            </w:r>
          </w:p>
          <w:p w14:paraId="78C1DC1C" w14:textId="0F9CB57F" w:rsidR="00AF3232" w:rsidRDefault="00AF3232" w:rsidP="00343BCB">
            <w:pPr>
              <w:pStyle w:val="Paragrafoelenco"/>
              <w:numPr>
                <w:ilvl w:val="0"/>
                <w:numId w:val="36"/>
              </w:numPr>
            </w:pPr>
            <w:r w:rsidRPr="005733EC">
              <w:rPr>
                <w:rFonts w:asciiTheme="minorHAnsi" w:hAnsiTheme="minorHAnsi" w:cstheme="minorHAnsi"/>
              </w:rPr>
              <w:t>Lavori di</w:t>
            </w:r>
            <w:r w:rsidRPr="005733EC">
              <w:rPr>
                <w:rFonts w:asciiTheme="minorHAnsi" w:hAnsiTheme="minorHAnsi" w:cstheme="minorHAnsi"/>
                <w:spacing w:val="-2"/>
              </w:rPr>
              <w:t xml:space="preserve"> </w:t>
            </w:r>
            <w:r w:rsidRPr="005733EC">
              <w:rPr>
                <w:rFonts w:asciiTheme="minorHAnsi" w:hAnsiTheme="minorHAnsi" w:cstheme="minorHAnsi"/>
              </w:rPr>
              <w:t>gruppo</w:t>
            </w:r>
          </w:p>
        </w:tc>
      </w:tr>
      <w:tr w:rsidR="00BA043F" w14:paraId="6D391E51" w14:textId="77777777" w:rsidTr="00E93EBD">
        <w:tc>
          <w:tcPr>
            <w:tcW w:w="7131" w:type="dxa"/>
          </w:tcPr>
          <w:p w14:paraId="015D5A41" w14:textId="434CF433" w:rsidR="00BA043F" w:rsidRPr="00BA043F" w:rsidRDefault="00BA043F" w:rsidP="00AF3232">
            <w:pPr>
              <w:pStyle w:val="Paragrafoelenco"/>
              <w:suppressAutoHyphens/>
              <w:ind w:left="0" w:firstLine="0"/>
              <w:jc w:val="center"/>
              <w:textAlignment w:val="baseline"/>
              <w:rPr>
                <w:rFonts w:asciiTheme="minorHAnsi" w:hAnsiTheme="minorHAnsi" w:cstheme="minorHAnsi"/>
              </w:rPr>
            </w:pPr>
            <w:r w:rsidRPr="00BA043F">
              <w:rPr>
                <w:rFonts w:asciiTheme="minorHAnsi" w:hAnsiTheme="minorHAnsi" w:cstheme="minorHAnsi"/>
              </w:rPr>
              <w:t>VALORIZZAZIONE DELLE ECCELLENZE</w:t>
            </w:r>
          </w:p>
        </w:tc>
        <w:tc>
          <w:tcPr>
            <w:tcW w:w="7155" w:type="dxa"/>
          </w:tcPr>
          <w:p w14:paraId="755C33B8" w14:textId="4CED161E" w:rsidR="00BA043F" w:rsidRPr="005733EC" w:rsidRDefault="00BA043F" w:rsidP="00343BCB">
            <w:pPr>
              <w:pStyle w:val="Paragrafoelenco"/>
              <w:numPr>
                <w:ilvl w:val="0"/>
                <w:numId w:val="36"/>
              </w:numPr>
              <w:rPr>
                <w:rFonts w:asciiTheme="minorHAnsi" w:hAnsiTheme="minorHAnsi" w:cstheme="minorHAnsi"/>
              </w:rPr>
            </w:pPr>
            <w:r w:rsidRPr="005733EC">
              <w:rPr>
                <w:rFonts w:asciiTheme="minorHAnsi" w:hAnsiTheme="minorHAnsi" w:cstheme="minorHAnsi"/>
              </w:rPr>
              <w:t>Approfondimenti multimediali di argomenti che</w:t>
            </w:r>
            <w:r w:rsidRPr="005733EC">
              <w:rPr>
                <w:rFonts w:asciiTheme="minorHAnsi" w:hAnsiTheme="minorHAnsi" w:cstheme="minorHAnsi"/>
                <w:spacing w:val="-17"/>
              </w:rPr>
              <w:t xml:space="preserve"> </w:t>
            </w:r>
            <w:r w:rsidRPr="005733EC">
              <w:rPr>
                <w:rFonts w:asciiTheme="minorHAnsi" w:hAnsiTheme="minorHAnsi" w:cstheme="minorHAnsi"/>
              </w:rPr>
              <w:t>hanno particolarmente interessato le</w:t>
            </w:r>
            <w:r w:rsidRPr="005733EC">
              <w:rPr>
                <w:rFonts w:asciiTheme="minorHAnsi" w:hAnsiTheme="minorHAnsi" w:cstheme="minorHAnsi"/>
                <w:spacing w:val="-4"/>
              </w:rPr>
              <w:t xml:space="preserve"> </w:t>
            </w:r>
            <w:r w:rsidRPr="005733EC">
              <w:rPr>
                <w:rFonts w:asciiTheme="minorHAnsi" w:hAnsiTheme="minorHAnsi" w:cstheme="minorHAnsi"/>
              </w:rPr>
              <w:t>eccellenze</w:t>
            </w:r>
          </w:p>
        </w:tc>
      </w:tr>
    </w:tbl>
    <w:p w14:paraId="2EC51132" w14:textId="77777777" w:rsidR="008F0504" w:rsidRDefault="008F0504" w:rsidP="008F0504">
      <w:pPr>
        <w:pStyle w:val="Paragrafoelenco"/>
        <w:suppressAutoHyphens/>
        <w:ind w:left="284"/>
        <w:textAlignment w:val="baseline"/>
        <w:rPr>
          <w:b/>
          <w:sz w:val="24"/>
          <w:szCs w:val="24"/>
        </w:rPr>
      </w:pPr>
    </w:p>
    <w:p w14:paraId="59317844" w14:textId="77777777" w:rsidR="008F0504" w:rsidRDefault="008F0504" w:rsidP="002B1C70">
      <w:pPr>
        <w:pStyle w:val="Paragrafoelenco"/>
        <w:suppressAutoHyphens/>
        <w:ind w:left="284"/>
        <w:jc w:val="both"/>
        <w:textAlignment w:val="baseline"/>
        <w:rPr>
          <w:b/>
          <w:sz w:val="24"/>
          <w:szCs w:val="24"/>
        </w:rPr>
      </w:pPr>
    </w:p>
    <w:p w14:paraId="449EC594" w14:textId="77777777" w:rsidR="00044874" w:rsidRDefault="00044874" w:rsidP="002B1C70">
      <w:pPr>
        <w:pStyle w:val="Paragrafoelenco"/>
        <w:suppressAutoHyphens/>
        <w:ind w:left="284"/>
        <w:jc w:val="both"/>
        <w:textAlignment w:val="baseline"/>
        <w:rPr>
          <w:b/>
          <w:sz w:val="24"/>
          <w:szCs w:val="24"/>
        </w:rPr>
      </w:pPr>
    </w:p>
    <w:p w14:paraId="1A0EA605" w14:textId="77777777" w:rsidR="00044874" w:rsidRDefault="00044874" w:rsidP="002B1C70">
      <w:pPr>
        <w:pStyle w:val="Paragrafoelenco"/>
        <w:suppressAutoHyphens/>
        <w:ind w:left="284"/>
        <w:jc w:val="both"/>
        <w:textAlignment w:val="baseline"/>
        <w:rPr>
          <w:b/>
          <w:sz w:val="24"/>
          <w:szCs w:val="24"/>
        </w:rPr>
      </w:pPr>
    </w:p>
    <w:p w14:paraId="0AC9AD17" w14:textId="77777777" w:rsidR="002B1C70" w:rsidRDefault="002B1C70"/>
    <w:p w14:paraId="08AF58ED" w14:textId="7E7469B5" w:rsidR="00BA043F" w:rsidRPr="00BA043F" w:rsidRDefault="00BA043F" w:rsidP="00BA043F">
      <w:pPr>
        <w:ind w:left="215"/>
        <w:jc w:val="center"/>
        <w:rPr>
          <w:sz w:val="24"/>
        </w:rPr>
      </w:pPr>
    </w:p>
    <w:tbl>
      <w:tblPr>
        <w:tblStyle w:val="Grigliatabella"/>
        <w:tblW w:w="0" w:type="auto"/>
        <w:tblInd w:w="421" w:type="dxa"/>
        <w:tblLook w:val="04A0" w:firstRow="1" w:lastRow="0" w:firstColumn="1" w:lastColumn="0" w:noHBand="0" w:noVBand="1"/>
      </w:tblPr>
      <w:tblGrid>
        <w:gridCol w:w="14149"/>
      </w:tblGrid>
      <w:tr w:rsidR="00675F99" w14:paraId="2C7D3215" w14:textId="77777777" w:rsidTr="002003D2">
        <w:tc>
          <w:tcPr>
            <w:tcW w:w="14149" w:type="dxa"/>
          </w:tcPr>
          <w:p w14:paraId="1CDEDAD0" w14:textId="53083598" w:rsidR="00675F99" w:rsidRDefault="00675F99" w:rsidP="00675F99">
            <w:pPr>
              <w:jc w:val="center"/>
              <w:rPr>
                <w:rFonts w:asciiTheme="minorHAnsi" w:hAnsiTheme="minorHAnsi" w:cstheme="minorHAnsi"/>
                <w:sz w:val="20"/>
                <w:szCs w:val="20"/>
              </w:rPr>
            </w:pPr>
            <w:r w:rsidRPr="00BA043F">
              <w:rPr>
                <w:sz w:val="24"/>
              </w:rPr>
              <w:t>STRUMENTI</w:t>
            </w:r>
          </w:p>
        </w:tc>
      </w:tr>
    </w:tbl>
    <w:p w14:paraId="46325C32" w14:textId="77777777" w:rsidR="002B1C70" w:rsidRDefault="002B1C70" w:rsidP="00BA043F">
      <w:pPr>
        <w:rPr>
          <w:rFonts w:asciiTheme="minorHAnsi" w:hAnsiTheme="minorHAnsi" w:cstheme="minorHAnsi"/>
          <w:sz w:val="20"/>
          <w:szCs w:val="20"/>
        </w:rPr>
      </w:pPr>
    </w:p>
    <w:tbl>
      <w:tblPr>
        <w:tblStyle w:val="Grigliatabella"/>
        <w:tblW w:w="0" w:type="auto"/>
        <w:jc w:val="center"/>
        <w:tblLook w:val="04A0" w:firstRow="1" w:lastRow="0" w:firstColumn="1" w:lastColumn="0" w:noHBand="0" w:noVBand="1"/>
      </w:tblPr>
      <w:tblGrid>
        <w:gridCol w:w="13700"/>
      </w:tblGrid>
      <w:tr w:rsidR="005A3F9D" w14:paraId="3C347733" w14:textId="77777777" w:rsidTr="006C7532">
        <w:trPr>
          <w:jc w:val="center"/>
        </w:trPr>
        <w:tc>
          <w:tcPr>
            <w:tcW w:w="13700" w:type="dxa"/>
          </w:tcPr>
          <w:p w14:paraId="31457D16" w14:textId="77777777" w:rsidR="005A3F9D" w:rsidRPr="009B5FFF" w:rsidRDefault="005A3F9D" w:rsidP="00BA043F">
            <w:pPr>
              <w:pStyle w:val="Paragrafoelenco"/>
              <w:numPr>
                <w:ilvl w:val="0"/>
                <w:numId w:val="32"/>
              </w:numPr>
              <w:rPr>
                <w:rFonts w:asciiTheme="minorHAnsi" w:hAnsiTheme="minorHAnsi" w:cstheme="minorHAnsi"/>
              </w:rPr>
            </w:pPr>
            <w:r w:rsidRPr="009B5FFF">
              <w:rPr>
                <w:rFonts w:asciiTheme="minorHAnsi" w:hAnsiTheme="minorHAnsi" w:cstheme="minorHAnsi"/>
              </w:rPr>
              <w:t>Libri</w:t>
            </w:r>
            <w:r w:rsidRPr="009B5FFF">
              <w:rPr>
                <w:rFonts w:asciiTheme="minorHAnsi" w:hAnsiTheme="minorHAnsi" w:cstheme="minorHAnsi"/>
                <w:spacing w:val="-3"/>
              </w:rPr>
              <w:t xml:space="preserve"> </w:t>
            </w:r>
            <w:r w:rsidRPr="009B5FFF">
              <w:rPr>
                <w:rFonts w:asciiTheme="minorHAnsi" w:hAnsiTheme="minorHAnsi" w:cstheme="minorHAnsi"/>
              </w:rPr>
              <w:t>di</w:t>
            </w:r>
            <w:r w:rsidRPr="009B5FFF">
              <w:rPr>
                <w:rFonts w:asciiTheme="minorHAnsi" w:hAnsiTheme="minorHAnsi" w:cstheme="minorHAnsi"/>
                <w:spacing w:val="-2"/>
              </w:rPr>
              <w:t xml:space="preserve"> </w:t>
            </w:r>
            <w:r w:rsidRPr="009B5FFF">
              <w:rPr>
                <w:rFonts w:asciiTheme="minorHAnsi" w:hAnsiTheme="minorHAnsi" w:cstheme="minorHAnsi"/>
              </w:rPr>
              <w:t>testo</w:t>
            </w:r>
          </w:p>
          <w:p w14:paraId="51DC7C79" w14:textId="77777777" w:rsidR="005A3F9D" w:rsidRPr="009B5FFF" w:rsidRDefault="005A3F9D" w:rsidP="00BA043F">
            <w:pPr>
              <w:pStyle w:val="Paragrafoelenco"/>
              <w:numPr>
                <w:ilvl w:val="0"/>
                <w:numId w:val="32"/>
              </w:numPr>
              <w:spacing w:before="59" w:line="278" w:lineRule="auto"/>
              <w:rPr>
                <w:rFonts w:asciiTheme="minorHAnsi" w:hAnsiTheme="minorHAnsi" w:cstheme="minorHAnsi"/>
              </w:rPr>
            </w:pPr>
            <w:r w:rsidRPr="009B5FFF">
              <w:rPr>
                <w:rFonts w:asciiTheme="minorHAnsi" w:hAnsiTheme="minorHAnsi" w:cstheme="minorHAnsi"/>
              </w:rPr>
              <w:lastRenderedPageBreak/>
              <w:t>Testi didattici di supporto</w:t>
            </w:r>
          </w:p>
          <w:p w14:paraId="0F4926BC" w14:textId="77777777" w:rsidR="005A3F9D" w:rsidRPr="009B5FFF" w:rsidRDefault="005A3F9D" w:rsidP="00BA043F">
            <w:pPr>
              <w:pStyle w:val="Paragrafoelenco"/>
              <w:numPr>
                <w:ilvl w:val="0"/>
                <w:numId w:val="32"/>
              </w:numPr>
              <w:rPr>
                <w:rFonts w:asciiTheme="minorHAnsi" w:hAnsiTheme="minorHAnsi" w:cstheme="minorHAnsi"/>
              </w:rPr>
            </w:pPr>
            <w:r w:rsidRPr="009B5FFF">
              <w:rPr>
                <w:rFonts w:asciiTheme="minorHAnsi" w:hAnsiTheme="minorHAnsi" w:cstheme="minorHAnsi"/>
              </w:rPr>
              <w:t>Dispense, schemi, predisposti dall’insegnante</w:t>
            </w:r>
          </w:p>
          <w:p w14:paraId="66217085" w14:textId="77777777" w:rsidR="005A3F9D" w:rsidRPr="009B5FFF" w:rsidRDefault="005A3F9D" w:rsidP="00BA043F">
            <w:pPr>
              <w:pStyle w:val="Paragrafoelenco"/>
              <w:numPr>
                <w:ilvl w:val="0"/>
                <w:numId w:val="32"/>
              </w:numPr>
              <w:rPr>
                <w:rFonts w:asciiTheme="minorHAnsi" w:hAnsiTheme="minorHAnsi" w:cstheme="minorHAnsi"/>
              </w:rPr>
            </w:pPr>
            <w:r w:rsidRPr="009B5FFF">
              <w:rPr>
                <w:rFonts w:asciiTheme="minorHAnsi" w:hAnsiTheme="minorHAnsi" w:cstheme="minorHAnsi"/>
              </w:rPr>
              <w:t xml:space="preserve">Supporti </w:t>
            </w:r>
            <w:r w:rsidRPr="009B5FFF">
              <w:rPr>
                <w:rFonts w:asciiTheme="minorHAnsi" w:hAnsiTheme="minorHAnsi" w:cstheme="minorHAnsi"/>
                <w:w w:val="95"/>
              </w:rPr>
              <w:t>audiovisivi</w:t>
            </w:r>
          </w:p>
          <w:p w14:paraId="5AE785E9" w14:textId="77777777" w:rsidR="005A3F9D" w:rsidRPr="009B5FFF" w:rsidRDefault="005A3F9D" w:rsidP="00927B69">
            <w:pPr>
              <w:pStyle w:val="Paragrafoelenco"/>
              <w:numPr>
                <w:ilvl w:val="0"/>
                <w:numId w:val="32"/>
              </w:numPr>
              <w:tabs>
                <w:tab w:val="left" w:pos="2215"/>
                <w:tab w:val="left" w:pos="3931"/>
              </w:tabs>
              <w:spacing w:before="1"/>
              <w:rPr>
                <w:rFonts w:asciiTheme="minorHAnsi" w:hAnsiTheme="minorHAnsi" w:cstheme="minorHAnsi"/>
              </w:rPr>
            </w:pPr>
            <w:r w:rsidRPr="009B5FFF">
              <w:rPr>
                <w:rFonts w:asciiTheme="minorHAnsi" w:hAnsiTheme="minorHAnsi" w:cstheme="minorHAnsi"/>
              </w:rPr>
              <w:t>Uscite sul</w:t>
            </w:r>
            <w:r w:rsidRPr="009B5FFF">
              <w:rPr>
                <w:rFonts w:asciiTheme="minorHAnsi" w:hAnsiTheme="minorHAnsi" w:cstheme="minorHAnsi"/>
                <w:spacing w:val="-5"/>
              </w:rPr>
              <w:t xml:space="preserve"> </w:t>
            </w:r>
            <w:r w:rsidRPr="009B5FFF">
              <w:rPr>
                <w:rFonts w:asciiTheme="minorHAnsi" w:hAnsiTheme="minorHAnsi" w:cstheme="minorHAnsi"/>
              </w:rPr>
              <w:t>territorio</w:t>
            </w:r>
          </w:p>
          <w:p w14:paraId="53CB5895" w14:textId="77777777" w:rsidR="005A3F9D" w:rsidRPr="009B5FFF" w:rsidRDefault="005A3F9D" w:rsidP="00927B69">
            <w:pPr>
              <w:pStyle w:val="Paragrafoelenco"/>
              <w:numPr>
                <w:ilvl w:val="0"/>
                <w:numId w:val="32"/>
              </w:numPr>
              <w:rPr>
                <w:rFonts w:asciiTheme="minorHAnsi" w:hAnsiTheme="minorHAnsi" w:cstheme="minorHAnsi"/>
              </w:rPr>
            </w:pPr>
            <w:r w:rsidRPr="009B5FFF">
              <w:rPr>
                <w:rFonts w:asciiTheme="minorHAnsi" w:hAnsiTheme="minorHAnsi" w:cstheme="minorHAnsi"/>
              </w:rPr>
              <w:br w:type="column"/>
              <w:t>Visite</w:t>
            </w:r>
            <w:r w:rsidRPr="009B5FFF">
              <w:rPr>
                <w:rFonts w:asciiTheme="minorHAnsi" w:hAnsiTheme="minorHAnsi" w:cstheme="minorHAnsi"/>
                <w:spacing w:val="-2"/>
              </w:rPr>
              <w:t xml:space="preserve"> </w:t>
            </w:r>
            <w:r w:rsidRPr="009B5FFF">
              <w:rPr>
                <w:rFonts w:asciiTheme="minorHAnsi" w:hAnsiTheme="minorHAnsi" w:cstheme="minorHAnsi"/>
              </w:rPr>
              <w:t>guidate</w:t>
            </w:r>
          </w:p>
          <w:p w14:paraId="3B121C3A" w14:textId="7AD22933" w:rsidR="005A3F9D" w:rsidRPr="009B5FFF" w:rsidRDefault="005A3F9D" w:rsidP="005A3F9D">
            <w:pPr>
              <w:pStyle w:val="Paragrafoelenco"/>
              <w:numPr>
                <w:ilvl w:val="0"/>
                <w:numId w:val="32"/>
              </w:numPr>
              <w:rPr>
                <w:rFonts w:asciiTheme="minorHAnsi" w:hAnsiTheme="minorHAnsi" w:cstheme="minorHAnsi"/>
              </w:rPr>
            </w:pPr>
            <w:r w:rsidRPr="009B5FFF">
              <w:rPr>
                <w:rFonts w:asciiTheme="minorHAnsi" w:hAnsiTheme="minorHAnsi" w:cstheme="minorHAnsi"/>
              </w:rPr>
              <w:t>Manifestazioni e Concorsi</w:t>
            </w:r>
          </w:p>
          <w:p w14:paraId="08367908" w14:textId="77777777" w:rsidR="005A3F9D" w:rsidRPr="009B5FFF" w:rsidRDefault="005A3F9D" w:rsidP="00927B69">
            <w:pPr>
              <w:pStyle w:val="Paragrafoelenco"/>
              <w:numPr>
                <w:ilvl w:val="0"/>
                <w:numId w:val="32"/>
              </w:numPr>
              <w:rPr>
                <w:rFonts w:asciiTheme="minorHAnsi" w:hAnsiTheme="minorHAnsi" w:cstheme="minorHAnsi"/>
              </w:rPr>
            </w:pPr>
            <w:r w:rsidRPr="009B5FFF">
              <w:rPr>
                <w:rFonts w:asciiTheme="minorHAnsi" w:hAnsiTheme="minorHAnsi" w:cstheme="minorHAnsi"/>
              </w:rPr>
              <w:t>Laboratorio Linguistico</w:t>
            </w:r>
          </w:p>
          <w:p w14:paraId="0DF14301" w14:textId="7BA43AC4" w:rsidR="005A3F9D" w:rsidRPr="009B5FFF" w:rsidRDefault="005A3F9D" w:rsidP="00927B69">
            <w:pPr>
              <w:pStyle w:val="Paragrafoelenco"/>
              <w:numPr>
                <w:ilvl w:val="0"/>
                <w:numId w:val="32"/>
              </w:numPr>
              <w:rPr>
                <w:rFonts w:asciiTheme="minorHAnsi" w:hAnsiTheme="minorHAnsi" w:cstheme="minorHAnsi"/>
              </w:rPr>
            </w:pPr>
            <w:r w:rsidRPr="009B5FFF">
              <w:rPr>
                <w:rFonts w:asciiTheme="minorHAnsi" w:hAnsiTheme="minorHAnsi" w:cstheme="minorHAnsi"/>
              </w:rPr>
              <w:t xml:space="preserve">Supporti </w:t>
            </w:r>
            <w:r w:rsidRPr="009B5FFF">
              <w:rPr>
                <w:rFonts w:asciiTheme="minorHAnsi" w:hAnsiTheme="minorHAnsi" w:cstheme="minorHAnsi"/>
                <w:w w:val="95"/>
              </w:rPr>
              <w:t>audiovisivi</w:t>
            </w:r>
          </w:p>
          <w:p w14:paraId="6FA858CE" w14:textId="77777777" w:rsidR="005A3F9D" w:rsidRPr="009B5FFF" w:rsidRDefault="005A3F9D" w:rsidP="00927B69">
            <w:pPr>
              <w:pStyle w:val="Paragrafoelenco"/>
              <w:numPr>
                <w:ilvl w:val="0"/>
                <w:numId w:val="32"/>
              </w:numPr>
              <w:rPr>
                <w:rFonts w:asciiTheme="minorHAnsi" w:hAnsiTheme="minorHAnsi" w:cstheme="minorHAnsi"/>
              </w:rPr>
            </w:pPr>
            <w:r w:rsidRPr="009B5FFF">
              <w:rPr>
                <w:rFonts w:asciiTheme="minorHAnsi" w:hAnsiTheme="minorHAnsi" w:cstheme="minorHAnsi"/>
              </w:rPr>
              <w:t>LIM</w:t>
            </w:r>
          </w:p>
          <w:p w14:paraId="38CD1A8D" w14:textId="77777777" w:rsidR="005A3F9D" w:rsidRPr="009B5FFF" w:rsidRDefault="005A3F9D" w:rsidP="008E487C">
            <w:pPr>
              <w:pStyle w:val="TableParagraph"/>
              <w:numPr>
                <w:ilvl w:val="0"/>
                <w:numId w:val="32"/>
              </w:numPr>
              <w:rPr>
                <w:rFonts w:asciiTheme="minorHAnsi" w:hAnsiTheme="minorHAnsi" w:cstheme="minorHAnsi"/>
              </w:rPr>
            </w:pPr>
            <w:r w:rsidRPr="009B5FFF">
              <w:rPr>
                <w:rFonts w:asciiTheme="minorHAnsi" w:hAnsiTheme="minorHAnsi" w:cstheme="minorHAnsi"/>
              </w:rPr>
              <w:t>Libro digitale</w:t>
            </w:r>
          </w:p>
          <w:p w14:paraId="2F8063B2" w14:textId="622D22AC" w:rsidR="005A3F9D" w:rsidRPr="009B5FFF" w:rsidRDefault="005A3F9D" w:rsidP="008E487C">
            <w:pPr>
              <w:pStyle w:val="TableParagraph"/>
              <w:numPr>
                <w:ilvl w:val="0"/>
                <w:numId w:val="32"/>
              </w:numPr>
              <w:rPr>
                <w:rFonts w:asciiTheme="minorHAnsi" w:hAnsiTheme="minorHAnsi" w:cstheme="minorHAnsi"/>
              </w:rPr>
            </w:pPr>
            <w:r w:rsidRPr="009B5FFF">
              <w:rPr>
                <w:rFonts w:asciiTheme="minorHAnsi" w:hAnsiTheme="minorHAnsi" w:cstheme="minorHAnsi"/>
              </w:rPr>
              <w:t>PC</w:t>
            </w:r>
          </w:p>
          <w:p w14:paraId="6B7D80A6" w14:textId="55379205" w:rsidR="005A3F9D" w:rsidRPr="009B5FFF" w:rsidRDefault="005A3F9D" w:rsidP="008E487C">
            <w:pPr>
              <w:pStyle w:val="TableParagraph"/>
              <w:numPr>
                <w:ilvl w:val="0"/>
                <w:numId w:val="32"/>
              </w:numPr>
              <w:rPr>
                <w:rFonts w:asciiTheme="minorHAnsi" w:hAnsiTheme="minorHAnsi" w:cstheme="minorHAnsi"/>
              </w:rPr>
            </w:pPr>
            <w:r w:rsidRPr="009B5FFF">
              <w:rPr>
                <w:rFonts w:asciiTheme="minorHAnsi" w:hAnsiTheme="minorHAnsi" w:cstheme="minorHAnsi"/>
              </w:rPr>
              <w:t>Schede di lavoro</w:t>
            </w:r>
          </w:p>
          <w:p w14:paraId="48BD4A1A" w14:textId="61DF6BE8" w:rsidR="005A3F9D" w:rsidRPr="009B5FFF" w:rsidRDefault="005A3F9D" w:rsidP="008E487C">
            <w:pPr>
              <w:pStyle w:val="TableParagraph"/>
              <w:numPr>
                <w:ilvl w:val="0"/>
                <w:numId w:val="32"/>
              </w:numPr>
              <w:rPr>
                <w:rFonts w:asciiTheme="minorHAnsi" w:hAnsiTheme="minorHAnsi" w:cstheme="minorHAnsi"/>
              </w:rPr>
            </w:pPr>
            <w:r w:rsidRPr="009B5FFF">
              <w:rPr>
                <w:rFonts w:asciiTheme="minorHAnsi" w:hAnsiTheme="minorHAnsi" w:cstheme="minorHAnsi"/>
              </w:rPr>
              <w:t>Mappe concettuali</w:t>
            </w:r>
          </w:p>
          <w:p w14:paraId="20D0B392" w14:textId="5ED553B5" w:rsidR="005A3F9D" w:rsidRPr="009B5FFF" w:rsidRDefault="005A3F9D" w:rsidP="008E487C">
            <w:pPr>
              <w:pStyle w:val="TableParagraph"/>
              <w:numPr>
                <w:ilvl w:val="0"/>
                <w:numId w:val="32"/>
              </w:numPr>
              <w:rPr>
                <w:rFonts w:asciiTheme="minorHAnsi" w:hAnsiTheme="minorHAnsi" w:cstheme="minorHAnsi"/>
              </w:rPr>
            </w:pPr>
            <w:r w:rsidRPr="009B5FFF">
              <w:rPr>
                <w:rFonts w:asciiTheme="minorHAnsi" w:hAnsiTheme="minorHAnsi" w:cstheme="minorHAnsi"/>
              </w:rPr>
              <w:t>Visione di filmati</w:t>
            </w:r>
          </w:p>
          <w:p w14:paraId="01859FA4" w14:textId="52EFFE99" w:rsidR="005A3F9D" w:rsidRPr="009B5FFF" w:rsidRDefault="005A3F9D" w:rsidP="008E487C">
            <w:pPr>
              <w:pStyle w:val="TableParagraph"/>
              <w:numPr>
                <w:ilvl w:val="0"/>
                <w:numId w:val="32"/>
              </w:numPr>
              <w:rPr>
                <w:rFonts w:asciiTheme="minorHAnsi" w:hAnsiTheme="minorHAnsi" w:cstheme="minorHAnsi"/>
              </w:rPr>
            </w:pPr>
            <w:r w:rsidRPr="009B5FFF">
              <w:rPr>
                <w:rFonts w:asciiTheme="minorHAnsi" w:hAnsiTheme="minorHAnsi" w:cstheme="minorHAnsi"/>
              </w:rPr>
              <w:t>Materiali prodotti dall’insegnante</w:t>
            </w:r>
          </w:p>
          <w:p w14:paraId="7E4A0182" w14:textId="1DBFE57B" w:rsidR="005A3F9D" w:rsidRPr="009B5FFF" w:rsidRDefault="005A3F9D" w:rsidP="008E487C">
            <w:pPr>
              <w:pStyle w:val="TableParagraph"/>
              <w:numPr>
                <w:ilvl w:val="0"/>
                <w:numId w:val="32"/>
              </w:numPr>
              <w:rPr>
                <w:rFonts w:asciiTheme="minorHAnsi" w:hAnsiTheme="minorHAnsi" w:cstheme="minorHAnsi"/>
              </w:rPr>
            </w:pPr>
            <w:r w:rsidRPr="009B5FFF">
              <w:rPr>
                <w:rFonts w:asciiTheme="minorHAnsi" w:hAnsiTheme="minorHAnsi" w:cstheme="minorHAnsi"/>
              </w:rPr>
              <w:t>YouTube</w:t>
            </w:r>
          </w:p>
          <w:p w14:paraId="7828DB80" w14:textId="678BB9A4" w:rsidR="005A3F9D" w:rsidRPr="009B5FFF" w:rsidRDefault="005A3F9D" w:rsidP="008E487C">
            <w:pPr>
              <w:pStyle w:val="TableParagraph"/>
              <w:numPr>
                <w:ilvl w:val="0"/>
                <w:numId w:val="32"/>
              </w:numPr>
              <w:rPr>
                <w:rFonts w:asciiTheme="minorHAnsi" w:hAnsiTheme="minorHAnsi" w:cstheme="minorHAnsi"/>
              </w:rPr>
            </w:pPr>
            <w:r w:rsidRPr="009B5FFF">
              <w:rPr>
                <w:rFonts w:asciiTheme="minorHAnsi" w:hAnsiTheme="minorHAnsi" w:cstheme="minorHAnsi"/>
              </w:rPr>
              <w:t>Classroom</w:t>
            </w:r>
          </w:p>
          <w:p w14:paraId="5279ABDE" w14:textId="19840864" w:rsidR="005A3F9D" w:rsidRPr="009B5FFF" w:rsidRDefault="005A3F9D" w:rsidP="008E487C">
            <w:pPr>
              <w:pStyle w:val="TableParagraph"/>
              <w:numPr>
                <w:ilvl w:val="0"/>
                <w:numId w:val="32"/>
              </w:numPr>
              <w:rPr>
                <w:rFonts w:asciiTheme="minorHAnsi" w:hAnsiTheme="minorHAnsi" w:cstheme="minorHAnsi"/>
              </w:rPr>
            </w:pPr>
            <w:r w:rsidRPr="009B5FFF">
              <w:rPr>
                <w:rFonts w:asciiTheme="minorHAnsi" w:hAnsiTheme="minorHAnsi" w:cstheme="minorHAnsi"/>
              </w:rPr>
              <w:t>Registro elettronico</w:t>
            </w:r>
          </w:p>
          <w:p w14:paraId="4AFE8B14" w14:textId="77777777" w:rsidR="005A3F9D" w:rsidRPr="00947098" w:rsidRDefault="005A3F9D" w:rsidP="008E487C">
            <w:pPr>
              <w:pStyle w:val="Paragrafoelenco"/>
              <w:numPr>
                <w:ilvl w:val="0"/>
                <w:numId w:val="32"/>
              </w:numPr>
              <w:rPr>
                <w:rFonts w:asciiTheme="minorHAnsi" w:hAnsiTheme="minorHAnsi" w:cstheme="minorHAnsi"/>
                <w:sz w:val="20"/>
                <w:szCs w:val="20"/>
              </w:rPr>
            </w:pPr>
            <w:r w:rsidRPr="009B5FFF">
              <w:rPr>
                <w:rFonts w:asciiTheme="minorHAnsi" w:hAnsiTheme="minorHAnsi" w:cstheme="minorHAnsi"/>
              </w:rPr>
              <w:t xml:space="preserve"> Whatsapp</w:t>
            </w:r>
          </w:p>
          <w:p w14:paraId="45484C13" w14:textId="27AF1772" w:rsidR="00947098" w:rsidRPr="00BA043F" w:rsidRDefault="00947098" w:rsidP="008E487C">
            <w:pPr>
              <w:pStyle w:val="Paragrafoelenco"/>
              <w:numPr>
                <w:ilvl w:val="0"/>
                <w:numId w:val="32"/>
              </w:numPr>
              <w:rPr>
                <w:rFonts w:asciiTheme="minorHAnsi" w:hAnsiTheme="minorHAnsi" w:cstheme="minorHAnsi"/>
                <w:sz w:val="20"/>
                <w:szCs w:val="20"/>
              </w:rPr>
            </w:pPr>
            <w:r>
              <w:rPr>
                <w:rFonts w:asciiTheme="minorHAnsi" w:hAnsiTheme="minorHAnsi" w:cstheme="minorHAnsi"/>
              </w:rPr>
              <w:t>Registro Argo</w:t>
            </w:r>
          </w:p>
        </w:tc>
      </w:tr>
    </w:tbl>
    <w:p w14:paraId="49F32323" w14:textId="77777777" w:rsidR="00BA043F" w:rsidRDefault="00BA043F" w:rsidP="00BA043F">
      <w:pPr>
        <w:rPr>
          <w:rFonts w:asciiTheme="minorHAnsi" w:hAnsiTheme="minorHAnsi" w:cstheme="minorHAnsi"/>
          <w:sz w:val="20"/>
          <w:szCs w:val="20"/>
        </w:rPr>
      </w:pPr>
    </w:p>
    <w:p w14:paraId="76AF132E" w14:textId="77777777" w:rsidR="001142CA" w:rsidRDefault="001142CA" w:rsidP="00BA043F">
      <w:pPr>
        <w:rPr>
          <w:rFonts w:asciiTheme="minorHAnsi" w:hAnsiTheme="minorHAnsi" w:cstheme="minorHAnsi"/>
          <w:sz w:val="20"/>
          <w:szCs w:val="20"/>
        </w:rPr>
      </w:pPr>
    </w:p>
    <w:p w14:paraId="7F7187C6" w14:textId="77777777" w:rsidR="001142CA" w:rsidRPr="001142CA" w:rsidRDefault="001142CA" w:rsidP="001142CA">
      <w:pPr>
        <w:pStyle w:val="TableParagraph"/>
        <w:spacing w:line="287" w:lineRule="exact"/>
        <w:jc w:val="center"/>
        <w:rPr>
          <w:sz w:val="24"/>
        </w:rPr>
      </w:pPr>
      <w:r w:rsidRPr="001142CA">
        <w:rPr>
          <w:sz w:val="24"/>
        </w:rPr>
        <w:t>VERIFICHE IN ITINERE DEGLI APPRENDIMENTI</w:t>
      </w:r>
    </w:p>
    <w:p w14:paraId="357FB5E3" w14:textId="77777777" w:rsidR="001142CA" w:rsidRPr="00343BCB" w:rsidRDefault="001142CA" w:rsidP="00BA043F">
      <w:pPr>
        <w:rPr>
          <w:rFonts w:asciiTheme="minorHAnsi" w:hAnsiTheme="minorHAnsi" w:cstheme="minorHAnsi"/>
          <w:sz w:val="20"/>
          <w:szCs w:val="20"/>
        </w:rPr>
      </w:pPr>
    </w:p>
    <w:p w14:paraId="22A79584" w14:textId="77777777" w:rsidR="001142CA" w:rsidRPr="009B5FFF" w:rsidRDefault="001142CA" w:rsidP="00BA043F">
      <w:r w:rsidRPr="009B5FFF">
        <w:t xml:space="preserve">Verifiche formative: consentiranno il controllo, in itinere, dell’avvenuta acquisizione dei contenuti e la conseguente decisione da parte del docente di procedere col programma o presentare attività di recupero, che permettano a tutti di raggiungere gli obiettivi prefissati. </w:t>
      </w:r>
    </w:p>
    <w:p w14:paraId="677B5572" w14:textId="121FA799" w:rsidR="001142CA" w:rsidRPr="009B5FFF" w:rsidRDefault="001142CA" w:rsidP="00BA043F">
      <w:pPr>
        <w:rPr>
          <w:rFonts w:asciiTheme="minorHAnsi" w:hAnsiTheme="minorHAnsi" w:cstheme="minorHAnsi"/>
        </w:rPr>
        <w:sectPr w:rsidR="001142CA" w:rsidRPr="009B5FFF" w:rsidSect="006C0438">
          <w:pgSz w:w="16840" w:h="11910" w:orient="landscape"/>
          <w:pgMar w:top="284" w:right="1060" w:bottom="568" w:left="1200" w:header="720" w:footer="720" w:gutter="0"/>
          <w:cols w:space="720"/>
        </w:sectPr>
      </w:pPr>
      <w:r w:rsidRPr="009B5FFF">
        <w:t>Verifiche sommative: saranno  programmate per classi parallele, proposte sulla base del materiale strutturato fotocopiabile in dotazione al libro di testo adottato. Esse consentiranno di monitorare il grado di conoscenza raggiunto negli argomenti  trattati.</w:t>
      </w:r>
    </w:p>
    <w:p w14:paraId="301646F0" w14:textId="4C80D3E1" w:rsidR="00A06545" w:rsidRPr="009B5FFF" w:rsidRDefault="00A06545"/>
    <w:p w14:paraId="7C4A3143" w14:textId="77777777" w:rsidR="00A06545" w:rsidRPr="009B5FFF" w:rsidRDefault="00A06545">
      <w:pPr>
        <w:spacing w:line="278" w:lineRule="auto"/>
        <w:sectPr w:rsidR="00A06545" w:rsidRPr="009B5FFF">
          <w:type w:val="continuous"/>
          <w:pgSz w:w="16840" w:h="11910" w:orient="landscape"/>
          <w:pgMar w:top="1100" w:right="1060" w:bottom="280" w:left="1200" w:header="720" w:footer="720" w:gutter="0"/>
          <w:cols w:num="3" w:space="720" w:equalWidth="0">
            <w:col w:w="1784" w:space="139"/>
            <w:col w:w="1326" w:space="389"/>
            <w:col w:w="10942"/>
          </w:cols>
        </w:sectPr>
      </w:pPr>
    </w:p>
    <w:p w14:paraId="63BEA57C" w14:textId="77777777" w:rsidR="00A57FC1" w:rsidRPr="00B36D4E" w:rsidRDefault="00A57FC1" w:rsidP="001142CA">
      <w:pPr>
        <w:jc w:val="center"/>
        <w:rPr>
          <w:sz w:val="24"/>
          <w:szCs w:val="24"/>
        </w:rPr>
      </w:pPr>
      <w:r w:rsidRPr="00B36D4E">
        <w:rPr>
          <w:sz w:val="24"/>
          <w:szCs w:val="24"/>
        </w:rPr>
        <w:lastRenderedPageBreak/>
        <w:t>LA VALUTAZIONE</w:t>
      </w:r>
    </w:p>
    <w:p w14:paraId="23DF7877" w14:textId="77777777" w:rsidR="00A57FC1" w:rsidRPr="00B36D4E" w:rsidRDefault="00A57FC1" w:rsidP="00A57FC1">
      <w:pPr>
        <w:jc w:val="center"/>
        <w:rPr>
          <w:b/>
          <w:sz w:val="24"/>
          <w:szCs w:val="24"/>
        </w:rPr>
      </w:pPr>
    </w:p>
    <w:p w14:paraId="2D96193E" w14:textId="7FC7152A" w:rsidR="00A57FC1" w:rsidRPr="00853B1A" w:rsidRDefault="00A57FC1" w:rsidP="00B36D4E">
      <w:pPr>
        <w:adjustRightInd w:val="0"/>
        <w:jc w:val="both"/>
        <w:rPr>
          <w:rFonts w:asciiTheme="minorHAnsi" w:eastAsiaTheme="minorHAnsi" w:hAnsiTheme="minorHAnsi"/>
          <w:color w:val="000000"/>
          <w:lang w:eastAsia="en-US"/>
        </w:rPr>
      </w:pPr>
      <w:r w:rsidRPr="00853B1A">
        <w:rPr>
          <w:rFonts w:asciiTheme="minorHAnsi" w:eastAsiaTheme="minorHAnsi" w:hAnsiTheme="minorHAnsi"/>
          <w:color w:val="000000"/>
          <w:lang w:eastAsia="en-US"/>
        </w:rPr>
        <w:t xml:space="preserve">La valutazione </w:t>
      </w:r>
      <w:r w:rsidR="004A0930" w:rsidRPr="00853B1A">
        <w:rPr>
          <w:rFonts w:asciiTheme="minorHAnsi" w:eastAsiaTheme="minorHAnsi" w:hAnsiTheme="minorHAnsi"/>
          <w:color w:val="000000"/>
          <w:lang w:eastAsia="en-US"/>
        </w:rPr>
        <w:t>delle conoscenze, delle abilità</w:t>
      </w:r>
      <w:r w:rsidRPr="00853B1A">
        <w:rPr>
          <w:rFonts w:asciiTheme="minorHAnsi" w:eastAsiaTheme="minorHAnsi" w:hAnsiTheme="minorHAnsi"/>
          <w:color w:val="000000"/>
          <w:lang w:eastAsia="en-US"/>
        </w:rPr>
        <w:t xml:space="preserve"> e delle competenze acquisite in riferimento alla lingua straniera L2 per quanto concerne la lettura, la </w:t>
      </w:r>
      <w:r w:rsidRPr="00853B1A">
        <w:rPr>
          <w:rFonts w:asciiTheme="minorHAnsi" w:eastAsiaTheme="minorHAnsi" w:hAnsiTheme="minorHAnsi"/>
          <w:bCs/>
          <w:color w:val="000000"/>
          <w:lang w:eastAsia="en-US"/>
        </w:rPr>
        <w:t xml:space="preserve">comprensione </w:t>
      </w:r>
      <w:r w:rsidR="00602718" w:rsidRPr="00853B1A">
        <w:rPr>
          <w:rFonts w:asciiTheme="minorHAnsi" w:eastAsiaTheme="minorHAnsi" w:hAnsiTheme="minorHAnsi"/>
          <w:color w:val="000000"/>
          <w:lang w:eastAsia="en-US"/>
        </w:rPr>
        <w:t>e</w:t>
      </w:r>
      <w:r w:rsidRPr="00853B1A">
        <w:rPr>
          <w:rFonts w:asciiTheme="minorHAnsi" w:eastAsiaTheme="minorHAnsi" w:hAnsiTheme="minorHAnsi"/>
          <w:color w:val="000000"/>
          <w:lang w:eastAsia="en-US"/>
        </w:rPr>
        <w:t xml:space="preserve"> la </w:t>
      </w:r>
      <w:r w:rsidRPr="00853B1A">
        <w:rPr>
          <w:rFonts w:asciiTheme="minorHAnsi" w:eastAsiaTheme="minorHAnsi" w:hAnsiTheme="minorHAnsi"/>
          <w:bCs/>
          <w:color w:val="000000"/>
          <w:lang w:eastAsia="en-US"/>
        </w:rPr>
        <w:t xml:space="preserve">scrittura </w:t>
      </w:r>
      <w:r w:rsidR="004A0930" w:rsidRPr="00853B1A">
        <w:rPr>
          <w:rFonts w:asciiTheme="minorHAnsi" w:eastAsiaTheme="minorHAnsi" w:hAnsiTheme="minorHAnsi"/>
          <w:color w:val="000000"/>
          <w:lang w:eastAsia="en-US"/>
        </w:rPr>
        <w:t xml:space="preserve">avverrà </w:t>
      </w:r>
      <w:r w:rsidRPr="00853B1A">
        <w:rPr>
          <w:rFonts w:asciiTheme="minorHAnsi" w:eastAsiaTheme="minorHAnsi" w:hAnsiTheme="minorHAnsi"/>
          <w:color w:val="000000"/>
          <w:lang w:eastAsia="en-US"/>
        </w:rPr>
        <w:t xml:space="preserve"> attraverso la somministrazione</w:t>
      </w:r>
      <w:r w:rsidR="004A0930" w:rsidRPr="00853B1A">
        <w:rPr>
          <w:rFonts w:asciiTheme="minorHAnsi" w:eastAsiaTheme="minorHAnsi" w:hAnsiTheme="minorHAnsi"/>
          <w:color w:val="000000"/>
          <w:lang w:eastAsia="en-US"/>
        </w:rPr>
        <w:t xml:space="preserve"> di test sommativi di fine unità</w:t>
      </w:r>
      <w:r w:rsidRPr="00853B1A">
        <w:rPr>
          <w:rFonts w:asciiTheme="minorHAnsi" w:eastAsiaTheme="minorHAnsi" w:hAnsiTheme="minorHAnsi"/>
          <w:color w:val="000000"/>
          <w:lang w:eastAsia="en-US"/>
        </w:rPr>
        <w:t xml:space="preserve"> di apprendimento atti a valutare l’acquisizione del lessico, della grammatica e le capacità di comprensione. Le prove di verifica saranno strutturate con esercizi in ordine crescente di difficoltà con l’assegnazione di un punteggio in decimi per una valutazione quanto più oggettiva e trasparente possibile. </w:t>
      </w:r>
    </w:p>
    <w:p w14:paraId="7253358A" w14:textId="4E3E499D" w:rsidR="00A57FC1" w:rsidRPr="00853B1A" w:rsidRDefault="00A57FC1" w:rsidP="00180AFD">
      <w:pPr>
        <w:adjustRightInd w:val="0"/>
        <w:jc w:val="center"/>
        <w:rPr>
          <w:rFonts w:asciiTheme="minorHAnsi" w:eastAsiaTheme="minorHAnsi" w:hAnsiTheme="minorHAnsi" w:cs="Times New Roman"/>
          <w:color w:val="000000"/>
          <w:sz w:val="24"/>
          <w:szCs w:val="24"/>
          <w:lang w:eastAsia="en-US"/>
        </w:rPr>
      </w:pPr>
      <w:r w:rsidRPr="00853B1A">
        <w:rPr>
          <w:rFonts w:asciiTheme="minorHAnsi" w:eastAsiaTheme="minorHAnsi" w:hAnsiTheme="minorHAnsi" w:cs="Times New Roman"/>
          <w:bCs/>
          <w:color w:val="000000"/>
          <w:sz w:val="24"/>
          <w:szCs w:val="24"/>
          <w:lang w:eastAsia="en-US"/>
        </w:rPr>
        <w:t>La valutazione delle competenze</w:t>
      </w:r>
    </w:p>
    <w:p w14:paraId="7D39DD0D" w14:textId="61AC83C0"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La valutazione è un elemento pedagogico fondamentale delle programmazioni didattiche, senza cui non si potrebbero seguire i progressi dell’alunno rispetto agli obiettivi ed ai fini da raggiungere durante la sua permanenza a scuola. Tra questi vi sono: l’acquisizione e la trasmissione dei contenuti disciplinari (il sapere), la capacità di trasformare in azione i </w:t>
      </w:r>
      <w:r w:rsidR="00602718" w:rsidRPr="00853B1A">
        <w:rPr>
          <w:rFonts w:asciiTheme="minorHAnsi" w:eastAsiaTheme="minorHAnsi" w:hAnsiTheme="minorHAnsi" w:cs="Times New Roman"/>
          <w:color w:val="000000"/>
          <w:lang w:eastAsia="en-US"/>
        </w:rPr>
        <w:t>contenuti acquisiti (il saper f</w:t>
      </w:r>
      <w:r w:rsidRPr="00853B1A">
        <w:rPr>
          <w:rFonts w:asciiTheme="minorHAnsi" w:eastAsiaTheme="minorHAnsi" w:hAnsiTheme="minorHAnsi" w:cs="Times New Roman"/>
          <w:color w:val="000000"/>
          <w:lang w:eastAsia="en-US"/>
        </w:rPr>
        <w:t xml:space="preserve">are) e la capacità di interagire e di tradurre le conoscenze e le abilità in comportamenti appropriati usando l’intelligenza cognitiva, emotiva, socio affettiva e sviluppando un forte senso critico (saper essere). </w:t>
      </w:r>
    </w:p>
    <w:p w14:paraId="2FE2278C" w14:textId="7250A1A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La Scuola valuta anche le competenze cosiddette trasversali che attengono, oltre che agli obiettivi cognitivi, anche agli obiettivi comportamentali riferiti cioè al comportamento sociale, o area </w:t>
      </w:r>
      <w:r w:rsidR="00602718" w:rsidRPr="00853B1A">
        <w:rPr>
          <w:rFonts w:asciiTheme="minorHAnsi" w:eastAsiaTheme="minorHAnsi" w:hAnsiTheme="minorHAnsi" w:cs="Times New Roman"/>
          <w:color w:val="000000"/>
          <w:lang w:eastAsia="en-US"/>
        </w:rPr>
        <w:t>socio – affettiva e relazionale</w:t>
      </w:r>
      <w:r w:rsidRPr="00853B1A">
        <w:rPr>
          <w:rFonts w:asciiTheme="minorHAnsi" w:eastAsiaTheme="minorHAnsi" w:hAnsiTheme="minorHAnsi" w:cs="Times New Roman"/>
          <w:color w:val="000000"/>
          <w:lang w:eastAsia="en-US"/>
        </w:rPr>
        <w:t xml:space="preserve"> e al comportamento di lavoro. </w:t>
      </w:r>
    </w:p>
    <w:p w14:paraId="1213E806" w14:textId="37926FFE"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La valutazione è uno degli elementi fondamentali </w:t>
      </w:r>
      <w:r w:rsidR="006C0438" w:rsidRPr="00853B1A">
        <w:rPr>
          <w:rFonts w:asciiTheme="minorHAnsi" w:eastAsiaTheme="minorHAnsi" w:hAnsiTheme="minorHAnsi" w:cs="Times New Roman"/>
          <w:color w:val="000000"/>
          <w:lang w:eastAsia="en-US"/>
        </w:rPr>
        <w:t>della programmazione didattico-</w:t>
      </w:r>
      <w:r w:rsidRPr="00853B1A">
        <w:rPr>
          <w:rFonts w:asciiTheme="minorHAnsi" w:eastAsiaTheme="minorHAnsi" w:hAnsiTheme="minorHAnsi" w:cs="Times New Roman"/>
          <w:color w:val="000000"/>
          <w:lang w:eastAsia="en-US"/>
        </w:rPr>
        <w:t xml:space="preserve"> educativa e può essere definita come il confronto tra gli obiettivi prefissi (ciò che si vuole ottenere dall’alunno) ed i risultati conseguiti (ciò che si è ottenuto dallo stesso alunno). </w:t>
      </w:r>
    </w:p>
    <w:p w14:paraId="20B8F092"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bCs/>
          <w:color w:val="000000"/>
          <w:lang w:eastAsia="en-US"/>
        </w:rPr>
        <w:t xml:space="preserve">La verifica degli apprendimenti </w:t>
      </w:r>
    </w:p>
    <w:p w14:paraId="71F1C1F7" w14:textId="3E458D3B" w:rsidR="00A57FC1" w:rsidRPr="00853B1A" w:rsidRDefault="00AB4C40"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La verifica è una rilevazione i</w:t>
      </w:r>
      <w:r w:rsidR="00A57FC1" w:rsidRPr="00853B1A">
        <w:rPr>
          <w:rFonts w:asciiTheme="minorHAnsi" w:eastAsiaTheme="minorHAnsi" w:hAnsiTheme="minorHAnsi" w:cs="Times New Roman"/>
          <w:color w:val="000000"/>
          <w:lang w:eastAsia="en-US"/>
        </w:rPr>
        <w:t xml:space="preserve">l più possibile oggettiva e quantitativamente misurabile. Si effettua in modo costante, regolare e programmato su tutte le componenti e le attività del processo formativo. La verifica didattica permetterà: il continuo adeguamento dei processi di insegnamento – apprendimento alle richieste degli allievi, alle reali possibilità, alle loro diversità; la promozione di stili di apprendimento diversi; il potenziamento delle capacità sviluppando le diversità e riducendo la dispersione; l’accertamento del pieno sviluppo dei poliedrici aspetti della personalità; la registrazione dei progressi nell’apprendimento e nel comportamento; la misurazione del grado di conoscenze, competenze e capacità raggiunte. </w:t>
      </w:r>
    </w:p>
    <w:p w14:paraId="62AB1205"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bCs/>
          <w:color w:val="000000"/>
          <w:lang w:eastAsia="en-US"/>
        </w:rPr>
        <w:t xml:space="preserve">La tipologia degli strumenti di verifica </w:t>
      </w:r>
    </w:p>
    <w:p w14:paraId="57DF3C3B"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A. Colloqui / interrogazioni, opportunamente integrati da osservazioni sistematiche significative; </w:t>
      </w:r>
    </w:p>
    <w:p w14:paraId="2A168B49" w14:textId="77777777" w:rsidR="00A57FC1" w:rsidRPr="00853B1A" w:rsidRDefault="00A57FC1" w:rsidP="00A57FC1">
      <w:pPr>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B. Questionari;</w:t>
      </w:r>
    </w:p>
    <w:p w14:paraId="3DEA3FEB"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C. Prove scritte soggettive (prove descrittive); Prove scritte oggettive o strutturate (test di profitto); </w:t>
      </w:r>
    </w:p>
    <w:p w14:paraId="5EA2F063"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D. Prove scritte semi-strutturate; </w:t>
      </w:r>
    </w:p>
    <w:p w14:paraId="2BECF3E3"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E. Esercitazioni grafiche e pratiche. </w:t>
      </w:r>
    </w:p>
    <w:p w14:paraId="3C5510D9"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La verifica su tutte le componenti del processo formativo misura la coesione, la collaborazione, la disponibilità, l’incisività, la tempestività e l’apertura ai bisogni. </w:t>
      </w:r>
    </w:p>
    <w:p w14:paraId="26743651"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Una prova di verifica deve essere: </w:t>
      </w:r>
    </w:p>
    <w:p w14:paraId="535480F7"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1. precisa, cioè costruita con l’intento di accertare il raggiungimento di obiettivi ben definiti; </w:t>
      </w:r>
    </w:p>
    <w:p w14:paraId="6BE45EC4"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2. valida, cioè costruita in modo da osservare le abilità da accertare </w:t>
      </w:r>
    </w:p>
    <w:p w14:paraId="331479A5" w14:textId="77777777" w:rsidR="00A57FC1" w:rsidRPr="00853B1A" w:rsidRDefault="00A57FC1" w:rsidP="00A57FC1">
      <w:pPr>
        <w:adjustRightInd w:val="0"/>
        <w:jc w:val="both"/>
        <w:rPr>
          <w:rFonts w:asciiTheme="minorHAnsi" w:eastAsiaTheme="minorHAnsi" w:hAnsiTheme="minorHAnsi" w:cs="Times New Roman"/>
          <w:color w:val="000000"/>
          <w:lang w:eastAsia="en-US"/>
        </w:rPr>
      </w:pPr>
      <w:r w:rsidRPr="00853B1A">
        <w:rPr>
          <w:rFonts w:asciiTheme="minorHAnsi" w:eastAsiaTheme="minorHAnsi" w:hAnsiTheme="minorHAnsi" w:cs="Times New Roman"/>
          <w:color w:val="000000"/>
          <w:lang w:eastAsia="en-US"/>
        </w:rPr>
        <w:t xml:space="preserve">3.attendibile, cioè riproducibile. </w:t>
      </w:r>
    </w:p>
    <w:p w14:paraId="338B6CE8" w14:textId="6AB198E7" w:rsidR="00A57FC1" w:rsidRPr="00853B1A" w:rsidRDefault="002F414A" w:rsidP="00A57FC1">
      <w:pPr>
        <w:jc w:val="both"/>
      </w:pPr>
      <w:r w:rsidRPr="00853B1A">
        <w:rPr>
          <w:bCs/>
        </w:rPr>
        <w:t>Per gli alunni c</w:t>
      </w:r>
      <w:r w:rsidR="007545FD" w:rsidRPr="00853B1A">
        <w:rPr>
          <w:bCs/>
        </w:rPr>
        <w:t>on D.S.A. (</w:t>
      </w:r>
      <w:r w:rsidR="00A57FC1" w:rsidRPr="00853B1A">
        <w:rPr>
          <w:bCs/>
        </w:rPr>
        <w:t xml:space="preserve">Disturbi Specifici dell’Apprendimento), </w:t>
      </w:r>
      <w:r w:rsidR="00A57FC1" w:rsidRPr="00853B1A">
        <w:t>si deve valutare in base a quanto stabilito nel Piano Educativo Individualizzato, condiviso dagli insegnanti e familiari dello studente.</w:t>
      </w:r>
    </w:p>
    <w:p w14:paraId="06DDE271" w14:textId="77777777" w:rsidR="00A57FC1" w:rsidRPr="00853B1A" w:rsidRDefault="00A57FC1" w:rsidP="00A57FC1">
      <w:pPr>
        <w:jc w:val="both"/>
        <w:rPr>
          <w:u w:val="single"/>
        </w:rPr>
      </w:pPr>
    </w:p>
    <w:p w14:paraId="54858AA4" w14:textId="27E25078" w:rsidR="00D43A71" w:rsidRDefault="00034E3C" w:rsidP="006C0438">
      <w:r w:rsidRPr="00853B1A">
        <w:t xml:space="preserve">Crosia </w:t>
      </w:r>
      <w:r w:rsidR="00316341" w:rsidRPr="00853B1A">
        <w:t>Mirto</w:t>
      </w:r>
      <w:r w:rsidR="00CF0764" w:rsidRPr="00853B1A">
        <w:t>,</w:t>
      </w:r>
      <w:r w:rsidR="00043E9E" w:rsidRPr="00853B1A">
        <w:t xml:space="preserve"> </w:t>
      </w:r>
      <w:r w:rsidR="00A56777" w:rsidRPr="00853B1A">
        <w:t xml:space="preserve"> </w:t>
      </w:r>
      <w:r w:rsidR="00311C3F">
        <w:t xml:space="preserve">                               </w:t>
      </w:r>
      <w:r w:rsidR="009F6C8F">
        <w:t xml:space="preserve">                                                                                                                                                                            </w:t>
      </w:r>
      <w:r w:rsidR="00F36B65">
        <w:t xml:space="preserve">       </w:t>
      </w:r>
      <w:r w:rsidRPr="00853B1A">
        <w:t>Il Docente</w:t>
      </w:r>
      <w:r w:rsidR="004F1295" w:rsidRPr="00853B1A">
        <w:t xml:space="preserve">   </w:t>
      </w:r>
    </w:p>
    <w:p w14:paraId="3C6ABAC1" w14:textId="1FDDAA09" w:rsidR="004F1295" w:rsidRPr="00853B1A" w:rsidRDefault="00D43A71" w:rsidP="006C0438">
      <w:r>
        <w:t xml:space="preserve">                                                                                                                                                                                                                         </w:t>
      </w:r>
      <w:r w:rsidR="00B32A25">
        <w:t xml:space="preserve">             </w:t>
      </w:r>
      <w:bookmarkStart w:id="0" w:name="_GoBack"/>
      <w:bookmarkEnd w:id="0"/>
      <w:r w:rsidR="004F1295" w:rsidRPr="00853B1A">
        <w:t xml:space="preserve">                                                                                                                                                                                                             </w:t>
      </w:r>
    </w:p>
    <w:p w14:paraId="64F8652B" w14:textId="42D2B817" w:rsidR="00D678F7" w:rsidRPr="00853B1A" w:rsidRDefault="00D678F7" w:rsidP="006C0438">
      <w:pPr>
        <w:rPr>
          <w:i/>
        </w:rPr>
      </w:pPr>
      <w:r w:rsidRPr="00853B1A">
        <w:rPr>
          <w:b/>
        </w:rPr>
        <w:t xml:space="preserve">                                                           </w:t>
      </w:r>
      <w:r w:rsidR="00A56777" w:rsidRPr="00853B1A">
        <w:rPr>
          <w:b/>
        </w:rPr>
        <w:t xml:space="preserve">     </w:t>
      </w:r>
      <w:r w:rsidRPr="00853B1A">
        <w:rPr>
          <w:b/>
        </w:rPr>
        <w:t xml:space="preserve">                                                                                                           </w:t>
      </w:r>
      <w:r w:rsidR="0036520D" w:rsidRPr="00853B1A">
        <w:rPr>
          <w:b/>
        </w:rPr>
        <w:t xml:space="preserve">                       </w:t>
      </w:r>
      <w:r w:rsidR="00A56777" w:rsidRPr="00853B1A">
        <w:rPr>
          <w:b/>
        </w:rPr>
        <w:t xml:space="preserve">   </w:t>
      </w:r>
      <w:r w:rsidR="00B57070" w:rsidRPr="00853B1A">
        <w:rPr>
          <w:b/>
        </w:rPr>
        <w:t xml:space="preserve">                                    </w:t>
      </w:r>
      <w:r w:rsidR="00A56777" w:rsidRPr="00853B1A">
        <w:rPr>
          <w:b/>
        </w:rPr>
        <w:t xml:space="preserve">    </w:t>
      </w:r>
      <w:r w:rsidR="004F1295" w:rsidRPr="00853B1A">
        <w:rPr>
          <w:b/>
        </w:rPr>
        <w:t xml:space="preserve">  </w:t>
      </w:r>
    </w:p>
    <w:p w14:paraId="284E0335" w14:textId="47564AEF" w:rsidR="00D678F7" w:rsidRPr="00853B1A" w:rsidRDefault="00D678F7" w:rsidP="006C0438">
      <w:pPr>
        <w:sectPr w:rsidR="00D678F7" w:rsidRPr="00853B1A" w:rsidSect="006C0438">
          <w:pgSz w:w="16840" w:h="11910" w:orient="landscape"/>
          <w:pgMar w:top="426" w:right="1060" w:bottom="280" w:left="1200" w:header="720" w:footer="720" w:gutter="0"/>
          <w:cols w:space="720"/>
        </w:sectPr>
      </w:pPr>
      <w:r w:rsidRPr="00853B1A">
        <w:rPr>
          <w:b/>
        </w:rPr>
        <w:t xml:space="preserve">                                        </w:t>
      </w:r>
      <w:r w:rsidR="00D43A71">
        <w:rPr>
          <w:b/>
        </w:rPr>
        <w:t xml:space="preserve">                                </w:t>
      </w:r>
    </w:p>
    <w:p w14:paraId="2CB69C14" w14:textId="77777777" w:rsidR="00A57FC1" w:rsidRPr="00343BCB" w:rsidRDefault="00A57FC1" w:rsidP="00572D49">
      <w:pPr>
        <w:tabs>
          <w:tab w:val="left" w:pos="548"/>
          <w:tab w:val="left" w:pos="11998"/>
        </w:tabs>
        <w:spacing w:before="5"/>
        <w:rPr>
          <w:b/>
          <w:sz w:val="20"/>
          <w:szCs w:val="20"/>
        </w:rPr>
      </w:pPr>
    </w:p>
    <w:sectPr w:rsidR="00A57FC1" w:rsidRPr="00343BCB" w:rsidSect="00A06545">
      <w:pgSz w:w="16840" w:h="11910" w:orient="landscape"/>
      <w:pgMar w:top="1040" w:right="10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CA638" w14:textId="77777777" w:rsidR="00517DAC" w:rsidRDefault="00517DAC" w:rsidP="006C0438">
      <w:r>
        <w:separator/>
      </w:r>
    </w:p>
  </w:endnote>
  <w:endnote w:type="continuationSeparator" w:id="0">
    <w:p w14:paraId="5BC1743C" w14:textId="77777777" w:rsidR="00517DAC" w:rsidRDefault="00517DAC" w:rsidP="006C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Calibri-BoldItalic">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8D5A" w14:textId="77777777" w:rsidR="00517DAC" w:rsidRDefault="00517DAC" w:rsidP="006C0438">
      <w:r>
        <w:separator/>
      </w:r>
    </w:p>
  </w:footnote>
  <w:footnote w:type="continuationSeparator" w:id="0">
    <w:p w14:paraId="1AA590BA" w14:textId="77777777" w:rsidR="00517DAC" w:rsidRDefault="00517DAC" w:rsidP="006C0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878095C"/>
    <w:name w:val="RTF_Num 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E4300"/>
    <w:multiLevelType w:val="hybridMultilevel"/>
    <w:tmpl w:val="F48ADDE0"/>
    <w:lvl w:ilvl="0" w:tplc="04100003">
      <w:start w:val="1"/>
      <w:numFmt w:val="bullet"/>
      <w:lvlText w:val="o"/>
      <w:lvlJc w:val="left"/>
      <w:pPr>
        <w:ind w:left="832" w:hanging="360"/>
      </w:pPr>
      <w:rPr>
        <w:rFonts w:ascii="Courier New" w:hAnsi="Courier New" w:cs="Courier New" w:hint="default"/>
        <w:w w:val="99"/>
        <w:sz w:val="20"/>
        <w:szCs w:val="20"/>
        <w:lang w:val="it-IT" w:eastAsia="it-IT" w:bidi="it-IT"/>
      </w:rPr>
    </w:lvl>
    <w:lvl w:ilvl="1" w:tplc="AC6ACD2C">
      <w:numFmt w:val="bullet"/>
      <w:lvlText w:val="•"/>
      <w:lvlJc w:val="left"/>
      <w:pPr>
        <w:ind w:left="1325" w:hanging="360"/>
      </w:pPr>
      <w:rPr>
        <w:rFonts w:hint="default"/>
        <w:lang w:val="it-IT" w:eastAsia="it-IT" w:bidi="it-IT"/>
      </w:rPr>
    </w:lvl>
    <w:lvl w:ilvl="2" w:tplc="93860CDC">
      <w:numFmt w:val="bullet"/>
      <w:lvlText w:val="•"/>
      <w:lvlJc w:val="left"/>
      <w:pPr>
        <w:ind w:left="1811" w:hanging="360"/>
      </w:pPr>
      <w:rPr>
        <w:rFonts w:hint="default"/>
        <w:lang w:val="it-IT" w:eastAsia="it-IT" w:bidi="it-IT"/>
      </w:rPr>
    </w:lvl>
    <w:lvl w:ilvl="3" w:tplc="B446781C">
      <w:numFmt w:val="bullet"/>
      <w:lvlText w:val="•"/>
      <w:lvlJc w:val="left"/>
      <w:pPr>
        <w:ind w:left="2297" w:hanging="360"/>
      </w:pPr>
      <w:rPr>
        <w:rFonts w:hint="default"/>
        <w:lang w:val="it-IT" w:eastAsia="it-IT" w:bidi="it-IT"/>
      </w:rPr>
    </w:lvl>
    <w:lvl w:ilvl="4" w:tplc="57281500">
      <w:numFmt w:val="bullet"/>
      <w:lvlText w:val="•"/>
      <w:lvlJc w:val="left"/>
      <w:pPr>
        <w:ind w:left="2783" w:hanging="360"/>
      </w:pPr>
      <w:rPr>
        <w:rFonts w:hint="default"/>
        <w:lang w:val="it-IT" w:eastAsia="it-IT" w:bidi="it-IT"/>
      </w:rPr>
    </w:lvl>
    <w:lvl w:ilvl="5" w:tplc="1AE07128">
      <w:numFmt w:val="bullet"/>
      <w:lvlText w:val="•"/>
      <w:lvlJc w:val="left"/>
      <w:pPr>
        <w:ind w:left="3269" w:hanging="360"/>
      </w:pPr>
      <w:rPr>
        <w:rFonts w:hint="default"/>
        <w:lang w:val="it-IT" w:eastAsia="it-IT" w:bidi="it-IT"/>
      </w:rPr>
    </w:lvl>
    <w:lvl w:ilvl="6" w:tplc="7952A9EE">
      <w:numFmt w:val="bullet"/>
      <w:lvlText w:val="•"/>
      <w:lvlJc w:val="left"/>
      <w:pPr>
        <w:ind w:left="3755" w:hanging="360"/>
      </w:pPr>
      <w:rPr>
        <w:rFonts w:hint="default"/>
        <w:lang w:val="it-IT" w:eastAsia="it-IT" w:bidi="it-IT"/>
      </w:rPr>
    </w:lvl>
    <w:lvl w:ilvl="7" w:tplc="C4242DC8">
      <w:numFmt w:val="bullet"/>
      <w:lvlText w:val="•"/>
      <w:lvlJc w:val="left"/>
      <w:pPr>
        <w:ind w:left="4241" w:hanging="360"/>
      </w:pPr>
      <w:rPr>
        <w:rFonts w:hint="default"/>
        <w:lang w:val="it-IT" w:eastAsia="it-IT" w:bidi="it-IT"/>
      </w:rPr>
    </w:lvl>
    <w:lvl w:ilvl="8" w:tplc="C3DEAC86">
      <w:numFmt w:val="bullet"/>
      <w:lvlText w:val="•"/>
      <w:lvlJc w:val="left"/>
      <w:pPr>
        <w:ind w:left="4727" w:hanging="360"/>
      </w:pPr>
      <w:rPr>
        <w:rFonts w:hint="default"/>
        <w:lang w:val="it-IT" w:eastAsia="it-IT" w:bidi="it-IT"/>
      </w:rPr>
    </w:lvl>
  </w:abstractNum>
  <w:abstractNum w:abstractNumId="2" w15:restartNumberingAfterBreak="0">
    <w:nsid w:val="006C6B81"/>
    <w:multiLevelType w:val="hybridMultilevel"/>
    <w:tmpl w:val="537294E4"/>
    <w:lvl w:ilvl="0" w:tplc="35F41ED2">
      <w:numFmt w:val="bullet"/>
      <w:lvlText w:val=""/>
      <w:lvlJc w:val="left"/>
      <w:pPr>
        <w:ind w:left="828" w:hanging="360"/>
      </w:pPr>
      <w:rPr>
        <w:rFonts w:ascii="Wingdings" w:eastAsia="Wingdings" w:hAnsi="Wingdings" w:cs="Wingdings" w:hint="default"/>
        <w:w w:val="100"/>
        <w:sz w:val="24"/>
        <w:szCs w:val="24"/>
        <w:lang w:val="it-IT" w:eastAsia="it-IT" w:bidi="it-I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3" w15:restartNumberingAfterBreak="0">
    <w:nsid w:val="0584474C"/>
    <w:multiLevelType w:val="hybridMultilevel"/>
    <w:tmpl w:val="DEA4EA9E"/>
    <w:lvl w:ilvl="0" w:tplc="343E9AB0">
      <w:numFmt w:val="bullet"/>
      <w:lvlText w:val=""/>
      <w:lvlJc w:val="left"/>
      <w:pPr>
        <w:ind w:left="470" w:hanging="360"/>
      </w:pPr>
      <w:rPr>
        <w:rFonts w:ascii="Wingdings" w:eastAsia="Wingdings" w:hAnsi="Wingdings" w:cs="Wingdings" w:hint="default"/>
        <w:w w:val="100"/>
        <w:sz w:val="24"/>
        <w:szCs w:val="24"/>
        <w:lang w:val="it-IT" w:eastAsia="it-IT" w:bidi="it-IT"/>
      </w:rPr>
    </w:lvl>
    <w:lvl w:ilvl="1" w:tplc="DBAAA5F6">
      <w:numFmt w:val="bullet"/>
      <w:lvlText w:val="•"/>
      <w:lvlJc w:val="left"/>
      <w:pPr>
        <w:ind w:left="936" w:hanging="360"/>
      </w:pPr>
      <w:rPr>
        <w:rFonts w:hint="default"/>
        <w:lang w:val="it-IT" w:eastAsia="it-IT" w:bidi="it-IT"/>
      </w:rPr>
    </w:lvl>
    <w:lvl w:ilvl="2" w:tplc="6D28F7AA">
      <w:numFmt w:val="bullet"/>
      <w:lvlText w:val="•"/>
      <w:lvlJc w:val="left"/>
      <w:pPr>
        <w:ind w:left="1393" w:hanging="360"/>
      </w:pPr>
      <w:rPr>
        <w:rFonts w:hint="default"/>
        <w:lang w:val="it-IT" w:eastAsia="it-IT" w:bidi="it-IT"/>
      </w:rPr>
    </w:lvl>
    <w:lvl w:ilvl="3" w:tplc="BDB68696">
      <w:numFmt w:val="bullet"/>
      <w:lvlText w:val="•"/>
      <w:lvlJc w:val="left"/>
      <w:pPr>
        <w:ind w:left="1849" w:hanging="360"/>
      </w:pPr>
      <w:rPr>
        <w:rFonts w:hint="default"/>
        <w:lang w:val="it-IT" w:eastAsia="it-IT" w:bidi="it-IT"/>
      </w:rPr>
    </w:lvl>
    <w:lvl w:ilvl="4" w:tplc="978C6C02">
      <w:numFmt w:val="bullet"/>
      <w:lvlText w:val="•"/>
      <w:lvlJc w:val="left"/>
      <w:pPr>
        <w:ind w:left="2306" w:hanging="360"/>
      </w:pPr>
      <w:rPr>
        <w:rFonts w:hint="default"/>
        <w:lang w:val="it-IT" w:eastAsia="it-IT" w:bidi="it-IT"/>
      </w:rPr>
    </w:lvl>
    <w:lvl w:ilvl="5" w:tplc="EAA8B11C">
      <w:numFmt w:val="bullet"/>
      <w:lvlText w:val="•"/>
      <w:lvlJc w:val="left"/>
      <w:pPr>
        <w:ind w:left="2762" w:hanging="360"/>
      </w:pPr>
      <w:rPr>
        <w:rFonts w:hint="default"/>
        <w:lang w:val="it-IT" w:eastAsia="it-IT" w:bidi="it-IT"/>
      </w:rPr>
    </w:lvl>
    <w:lvl w:ilvl="6" w:tplc="24202DE4">
      <w:numFmt w:val="bullet"/>
      <w:lvlText w:val="•"/>
      <w:lvlJc w:val="left"/>
      <w:pPr>
        <w:ind w:left="3219" w:hanging="360"/>
      </w:pPr>
      <w:rPr>
        <w:rFonts w:hint="default"/>
        <w:lang w:val="it-IT" w:eastAsia="it-IT" w:bidi="it-IT"/>
      </w:rPr>
    </w:lvl>
    <w:lvl w:ilvl="7" w:tplc="00A4D4B2">
      <w:numFmt w:val="bullet"/>
      <w:lvlText w:val="•"/>
      <w:lvlJc w:val="left"/>
      <w:pPr>
        <w:ind w:left="3675" w:hanging="360"/>
      </w:pPr>
      <w:rPr>
        <w:rFonts w:hint="default"/>
        <w:lang w:val="it-IT" w:eastAsia="it-IT" w:bidi="it-IT"/>
      </w:rPr>
    </w:lvl>
    <w:lvl w:ilvl="8" w:tplc="3D9010B6">
      <w:numFmt w:val="bullet"/>
      <w:lvlText w:val="•"/>
      <w:lvlJc w:val="left"/>
      <w:pPr>
        <w:ind w:left="4132" w:hanging="360"/>
      </w:pPr>
      <w:rPr>
        <w:rFonts w:hint="default"/>
        <w:lang w:val="it-IT" w:eastAsia="it-IT" w:bidi="it-IT"/>
      </w:rPr>
    </w:lvl>
  </w:abstractNum>
  <w:abstractNum w:abstractNumId="4" w15:restartNumberingAfterBreak="0">
    <w:nsid w:val="066D2787"/>
    <w:multiLevelType w:val="hybridMultilevel"/>
    <w:tmpl w:val="3632790C"/>
    <w:lvl w:ilvl="0" w:tplc="2A72BD78">
      <w:numFmt w:val="bullet"/>
      <w:lvlText w:val="•"/>
      <w:lvlJc w:val="left"/>
      <w:pPr>
        <w:ind w:left="465" w:hanging="348"/>
      </w:pPr>
      <w:rPr>
        <w:rFonts w:hint="default"/>
        <w:w w:val="99"/>
        <w:lang w:val="it-IT" w:eastAsia="it-IT" w:bidi="it-IT"/>
      </w:rPr>
    </w:lvl>
    <w:lvl w:ilvl="1" w:tplc="3F785C8C">
      <w:numFmt w:val="bullet"/>
      <w:lvlText w:val="•"/>
      <w:lvlJc w:val="left"/>
      <w:pPr>
        <w:ind w:left="982" w:hanging="348"/>
      </w:pPr>
      <w:rPr>
        <w:rFonts w:hint="default"/>
        <w:lang w:val="it-IT" w:eastAsia="it-IT" w:bidi="it-IT"/>
      </w:rPr>
    </w:lvl>
    <w:lvl w:ilvl="2" w:tplc="D71875E8">
      <w:numFmt w:val="bullet"/>
      <w:lvlText w:val="•"/>
      <w:lvlJc w:val="left"/>
      <w:pPr>
        <w:ind w:left="1505" w:hanging="348"/>
      </w:pPr>
      <w:rPr>
        <w:rFonts w:hint="default"/>
        <w:lang w:val="it-IT" w:eastAsia="it-IT" w:bidi="it-IT"/>
      </w:rPr>
    </w:lvl>
    <w:lvl w:ilvl="3" w:tplc="EB06F0A0">
      <w:numFmt w:val="bullet"/>
      <w:lvlText w:val="•"/>
      <w:lvlJc w:val="left"/>
      <w:pPr>
        <w:ind w:left="2028" w:hanging="348"/>
      </w:pPr>
      <w:rPr>
        <w:rFonts w:hint="default"/>
        <w:lang w:val="it-IT" w:eastAsia="it-IT" w:bidi="it-IT"/>
      </w:rPr>
    </w:lvl>
    <w:lvl w:ilvl="4" w:tplc="C01EDEF0">
      <w:numFmt w:val="bullet"/>
      <w:lvlText w:val="•"/>
      <w:lvlJc w:val="left"/>
      <w:pPr>
        <w:ind w:left="2551" w:hanging="348"/>
      </w:pPr>
      <w:rPr>
        <w:rFonts w:hint="default"/>
        <w:lang w:val="it-IT" w:eastAsia="it-IT" w:bidi="it-IT"/>
      </w:rPr>
    </w:lvl>
    <w:lvl w:ilvl="5" w:tplc="623E5FB6">
      <w:numFmt w:val="bullet"/>
      <w:lvlText w:val="•"/>
      <w:lvlJc w:val="left"/>
      <w:pPr>
        <w:ind w:left="3074" w:hanging="348"/>
      </w:pPr>
      <w:rPr>
        <w:rFonts w:hint="default"/>
        <w:lang w:val="it-IT" w:eastAsia="it-IT" w:bidi="it-IT"/>
      </w:rPr>
    </w:lvl>
    <w:lvl w:ilvl="6" w:tplc="1F985F9E">
      <w:numFmt w:val="bullet"/>
      <w:lvlText w:val="•"/>
      <w:lvlJc w:val="left"/>
      <w:pPr>
        <w:ind w:left="3596" w:hanging="348"/>
      </w:pPr>
      <w:rPr>
        <w:rFonts w:hint="default"/>
        <w:lang w:val="it-IT" w:eastAsia="it-IT" w:bidi="it-IT"/>
      </w:rPr>
    </w:lvl>
    <w:lvl w:ilvl="7" w:tplc="8D90350A">
      <w:numFmt w:val="bullet"/>
      <w:lvlText w:val="•"/>
      <w:lvlJc w:val="left"/>
      <w:pPr>
        <w:ind w:left="4119" w:hanging="348"/>
      </w:pPr>
      <w:rPr>
        <w:rFonts w:hint="default"/>
        <w:lang w:val="it-IT" w:eastAsia="it-IT" w:bidi="it-IT"/>
      </w:rPr>
    </w:lvl>
    <w:lvl w:ilvl="8" w:tplc="15082962">
      <w:numFmt w:val="bullet"/>
      <w:lvlText w:val="•"/>
      <w:lvlJc w:val="left"/>
      <w:pPr>
        <w:ind w:left="4642" w:hanging="348"/>
      </w:pPr>
      <w:rPr>
        <w:rFonts w:hint="default"/>
        <w:lang w:val="it-IT" w:eastAsia="it-IT" w:bidi="it-IT"/>
      </w:rPr>
    </w:lvl>
  </w:abstractNum>
  <w:abstractNum w:abstractNumId="5" w15:restartNumberingAfterBreak="0">
    <w:nsid w:val="0B2C3DF3"/>
    <w:multiLevelType w:val="hybridMultilevel"/>
    <w:tmpl w:val="B3F416DC"/>
    <w:lvl w:ilvl="0" w:tplc="7F66F090">
      <w:start w:val="1"/>
      <w:numFmt w:val="decimal"/>
      <w:lvlText w:val="%1."/>
      <w:lvlJc w:val="left"/>
      <w:pPr>
        <w:ind w:left="456" w:hanging="240"/>
      </w:pPr>
      <w:rPr>
        <w:rFonts w:ascii="Times New Roman" w:eastAsia="Times New Roman" w:hAnsi="Times New Roman" w:cs="Times New Roman" w:hint="default"/>
        <w:spacing w:val="-2"/>
        <w:w w:val="99"/>
        <w:sz w:val="24"/>
        <w:szCs w:val="24"/>
        <w:lang w:val="it-IT" w:eastAsia="it-IT" w:bidi="it-IT"/>
      </w:rPr>
    </w:lvl>
    <w:lvl w:ilvl="1" w:tplc="4934A2DE">
      <w:numFmt w:val="bullet"/>
      <w:lvlText w:val="•"/>
      <w:lvlJc w:val="left"/>
      <w:pPr>
        <w:ind w:left="1871" w:hanging="240"/>
      </w:pPr>
      <w:rPr>
        <w:rFonts w:hint="default"/>
        <w:lang w:val="it-IT" w:eastAsia="it-IT" w:bidi="it-IT"/>
      </w:rPr>
    </w:lvl>
    <w:lvl w:ilvl="2" w:tplc="A55C2BA8">
      <w:numFmt w:val="bullet"/>
      <w:lvlText w:val="•"/>
      <w:lvlJc w:val="left"/>
      <w:pPr>
        <w:ind w:left="3283" w:hanging="240"/>
      </w:pPr>
      <w:rPr>
        <w:rFonts w:hint="default"/>
        <w:lang w:val="it-IT" w:eastAsia="it-IT" w:bidi="it-IT"/>
      </w:rPr>
    </w:lvl>
    <w:lvl w:ilvl="3" w:tplc="1C0EC5AE">
      <w:numFmt w:val="bullet"/>
      <w:lvlText w:val="•"/>
      <w:lvlJc w:val="left"/>
      <w:pPr>
        <w:ind w:left="4695" w:hanging="240"/>
      </w:pPr>
      <w:rPr>
        <w:rFonts w:hint="default"/>
        <w:lang w:val="it-IT" w:eastAsia="it-IT" w:bidi="it-IT"/>
      </w:rPr>
    </w:lvl>
    <w:lvl w:ilvl="4" w:tplc="5D76FE4C">
      <w:numFmt w:val="bullet"/>
      <w:lvlText w:val="•"/>
      <w:lvlJc w:val="left"/>
      <w:pPr>
        <w:ind w:left="6107" w:hanging="240"/>
      </w:pPr>
      <w:rPr>
        <w:rFonts w:hint="default"/>
        <w:lang w:val="it-IT" w:eastAsia="it-IT" w:bidi="it-IT"/>
      </w:rPr>
    </w:lvl>
    <w:lvl w:ilvl="5" w:tplc="7144CC60">
      <w:numFmt w:val="bullet"/>
      <w:lvlText w:val="•"/>
      <w:lvlJc w:val="left"/>
      <w:pPr>
        <w:ind w:left="7519" w:hanging="240"/>
      </w:pPr>
      <w:rPr>
        <w:rFonts w:hint="default"/>
        <w:lang w:val="it-IT" w:eastAsia="it-IT" w:bidi="it-IT"/>
      </w:rPr>
    </w:lvl>
    <w:lvl w:ilvl="6" w:tplc="397A81EC">
      <w:numFmt w:val="bullet"/>
      <w:lvlText w:val="•"/>
      <w:lvlJc w:val="left"/>
      <w:pPr>
        <w:ind w:left="8931" w:hanging="240"/>
      </w:pPr>
      <w:rPr>
        <w:rFonts w:hint="default"/>
        <w:lang w:val="it-IT" w:eastAsia="it-IT" w:bidi="it-IT"/>
      </w:rPr>
    </w:lvl>
    <w:lvl w:ilvl="7" w:tplc="9E329084">
      <w:numFmt w:val="bullet"/>
      <w:lvlText w:val="•"/>
      <w:lvlJc w:val="left"/>
      <w:pPr>
        <w:ind w:left="10342" w:hanging="240"/>
      </w:pPr>
      <w:rPr>
        <w:rFonts w:hint="default"/>
        <w:lang w:val="it-IT" w:eastAsia="it-IT" w:bidi="it-IT"/>
      </w:rPr>
    </w:lvl>
    <w:lvl w:ilvl="8" w:tplc="AA06480E">
      <w:numFmt w:val="bullet"/>
      <w:lvlText w:val="•"/>
      <w:lvlJc w:val="left"/>
      <w:pPr>
        <w:ind w:left="11754" w:hanging="240"/>
      </w:pPr>
      <w:rPr>
        <w:rFonts w:hint="default"/>
        <w:lang w:val="it-IT" w:eastAsia="it-IT" w:bidi="it-IT"/>
      </w:rPr>
    </w:lvl>
  </w:abstractNum>
  <w:abstractNum w:abstractNumId="6" w15:restartNumberingAfterBreak="0">
    <w:nsid w:val="10652D8B"/>
    <w:multiLevelType w:val="hybridMultilevel"/>
    <w:tmpl w:val="A45CE1AA"/>
    <w:lvl w:ilvl="0" w:tplc="04100003">
      <w:start w:val="1"/>
      <w:numFmt w:val="bullet"/>
      <w:lvlText w:val="o"/>
      <w:lvlJc w:val="left"/>
      <w:pPr>
        <w:ind w:left="825" w:hanging="360"/>
      </w:pPr>
      <w:rPr>
        <w:rFonts w:ascii="Courier New" w:hAnsi="Courier New" w:cs="Courier New" w:hint="default"/>
        <w:w w:val="99"/>
        <w:sz w:val="20"/>
        <w:szCs w:val="20"/>
        <w:lang w:val="it-IT" w:eastAsia="it-IT" w:bidi="it-IT"/>
      </w:rPr>
    </w:lvl>
    <w:lvl w:ilvl="1" w:tplc="1B9A313E">
      <w:numFmt w:val="bullet"/>
      <w:lvlText w:val="•"/>
      <w:lvlJc w:val="left"/>
      <w:pPr>
        <w:ind w:left="1306" w:hanging="360"/>
      </w:pPr>
      <w:rPr>
        <w:rFonts w:hint="default"/>
        <w:lang w:val="it-IT" w:eastAsia="it-IT" w:bidi="it-IT"/>
      </w:rPr>
    </w:lvl>
    <w:lvl w:ilvl="2" w:tplc="8D3E2E8E">
      <w:numFmt w:val="bullet"/>
      <w:lvlText w:val="•"/>
      <w:lvlJc w:val="left"/>
      <w:pPr>
        <w:ind w:left="1793" w:hanging="360"/>
      </w:pPr>
      <w:rPr>
        <w:rFonts w:hint="default"/>
        <w:lang w:val="it-IT" w:eastAsia="it-IT" w:bidi="it-IT"/>
      </w:rPr>
    </w:lvl>
    <w:lvl w:ilvl="3" w:tplc="5FFE2128">
      <w:numFmt w:val="bullet"/>
      <w:lvlText w:val="•"/>
      <w:lvlJc w:val="left"/>
      <w:pPr>
        <w:ind w:left="2280" w:hanging="360"/>
      </w:pPr>
      <w:rPr>
        <w:rFonts w:hint="default"/>
        <w:lang w:val="it-IT" w:eastAsia="it-IT" w:bidi="it-IT"/>
      </w:rPr>
    </w:lvl>
    <w:lvl w:ilvl="4" w:tplc="6304EA7E">
      <w:numFmt w:val="bullet"/>
      <w:lvlText w:val="•"/>
      <w:lvlJc w:val="left"/>
      <w:pPr>
        <w:ind w:left="2767" w:hanging="360"/>
      </w:pPr>
      <w:rPr>
        <w:rFonts w:hint="default"/>
        <w:lang w:val="it-IT" w:eastAsia="it-IT" w:bidi="it-IT"/>
      </w:rPr>
    </w:lvl>
    <w:lvl w:ilvl="5" w:tplc="997239DC">
      <w:numFmt w:val="bullet"/>
      <w:lvlText w:val="•"/>
      <w:lvlJc w:val="left"/>
      <w:pPr>
        <w:ind w:left="3254" w:hanging="360"/>
      </w:pPr>
      <w:rPr>
        <w:rFonts w:hint="default"/>
        <w:lang w:val="it-IT" w:eastAsia="it-IT" w:bidi="it-IT"/>
      </w:rPr>
    </w:lvl>
    <w:lvl w:ilvl="6" w:tplc="05A04296">
      <w:numFmt w:val="bullet"/>
      <w:lvlText w:val="•"/>
      <w:lvlJc w:val="left"/>
      <w:pPr>
        <w:ind w:left="3740" w:hanging="360"/>
      </w:pPr>
      <w:rPr>
        <w:rFonts w:hint="default"/>
        <w:lang w:val="it-IT" w:eastAsia="it-IT" w:bidi="it-IT"/>
      </w:rPr>
    </w:lvl>
    <w:lvl w:ilvl="7" w:tplc="EA963892">
      <w:numFmt w:val="bullet"/>
      <w:lvlText w:val="•"/>
      <w:lvlJc w:val="left"/>
      <w:pPr>
        <w:ind w:left="4227" w:hanging="360"/>
      </w:pPr>
      <w:rPr>
        <w:rFonts w:hint="default"/>
        <w:lang w:val="it-IT" w:eastAsia="it-IT" w:bidi="it-IT"/>
      </w:rPr>
    </w:lvl>
    <w:lvl w:ilvl="8" w:tplc="B6F45A0E">
      <w:numFmt w:val="bullet"/>
      <w:lvlText w:val="•"/>
      <w:lvlJc w:val="left"/>
      <w:pPr>
        <w:ind w:left="4714" w:hanging="360"/>
      </w:pPr>
      <w:rPr>
        <w:rFonts w:hint="default"/>
        <w:lang w:val="it-IT" w:eastAsia="it-IT" w:bidi="it-IT"/>
      </w:rPr>
    </w:lvl>
  </w:abstractNum>
  <w:abstractNum w:abstractNumId="7" w15:restartNumberingAfterBreak="0">
    <w:nsid w:val="119C31CD"/>
    <w:multiLevelType w:val="hybridMultilevel"/>
    <w:tmpl w:val="C3F29C7E"/>
    <w:lvl w:ilvl="0" w:tplc="35F41ED2">
      <w:numFmt w:val="bullet"/>
      <w:lvlText w:val=""/>
      <w:lvlJc w:val="left"/>
      <w:pPr>
        <w:ind w:left="391" w:hanging="360"/>
      </w:pPr>
      <w:rPr>
        <w:rFonts w:ascii="Wingdings" w:eastAsia="Wingdings" w:hAnsi="Wingdings" w:cs="Wingdings" w:hint="default"/>
        <w:w w:val="100"/>
        <w:sz w:val="24"/>
        <w:szCs w:val="24"/>
        <w:lang w:val="it-IT" w:eastAsia="it-IT" w:bidi="it-IT"/>
      </w:rPr>
    </w:lvl>
    <w:lvl w:ilvl="1" w:tplc="CC300B22">
      <w:numFmt w:val="bullet"/>
      <w:lvlText w:val="•"/>
      <w:lvlJc w:val="left"/>
      <w:pPr>
        <w:ind w:left="748" w:hanging="360"/>
      </w:pPr>
      <w:rPr>
        <w:rFonts w:hint="default"/>
        <w:lang w:val="it-IT" w:eastAsia="it-IT" w:bidi="it-IT"/>
      </w:rPr>
    </w:lvl>
    <w:lvl w:ilvl="2" w:tplc="575A8884">
      <w:numFmt w:val="bullet"/>
      <w:lvlText w:val="•"/>
      <w:lvlJc w:val="left"/>
      <w:pPr>
        <w:ind w:left="1097" w:hanging="360"/>
      </w:pPr>
      <w:rPr>
        <w:rFonts w:hint="default"/>
        <w:lang w:val="it-IT" w:eastAsia="it-IT" w:bidi="it-IT"/>
      </w:rPr>
    </w:lvl>
    <w:lvl w:ilvl="3" w:tplc="A5CAC0BC">
      <w:numFmt w:val="bullet"/>
      <w:lvlText w:val="•"/>
      <w:lvlJc w:val="left"/>
      <w:pPr>
        <w:ind w:left="1446" w:hanging="360"/>
      </w:pPr>
      <w:rPr>
        <w:rFonts w:hint="default"/>
        <w:lang w:val="it-IT" w:eastAsia="it-IT" w:bidi="it-IT"/>
      </w:rPr>
    </w:lvl>
    <w:lvl w:ilvl="4" w:tplc="7C5E8E5E">
      <w:numFmt w:val="bullet"/>
      <w:lvlText w:val="•"/>
      <w:lvlJc w:val="left"/>
      <w:pPr>
        <w:ind w:left="1795" w:hanging="360"/>
      </w:pPr>
      <w:rPr>
        <w:rFonts w:hint="default"/>
        <w:lang w:val="it-IT" w:eastAsia="it-IT" w:bidi="it-IT"/>
      </w:rPr>
    </w:lvl>
    <w:lvl w:ilvl="5" w:tplc="1898D598">
      <w:numFmt w:val="bullet"/>
      <w:lvlText w:val="•"/>
      <w:lvlJc w:val="left"/>
      <w:pPr>
        <w:ind w:left="2144" w:hanging="360"/>
      </w:pPr>
      <w:rPr>
        <w:rFonts w:hint="default"/>
        <w:lang w:val="it-IT" w:eastAsia="it-IT" w:bidi="it-IT"/>
      </w:rPr>
    </w:lvl>
    <w:lvl w:ilvl="6" w:tplc="D07E2AE4">
      <w:numFmt w:val="bullet"/>
      <w:lvlText w:val="•"/>
      <w:lvlJc w:val="left"/>
      <w:pPr>
        <w:ind w:left="2492" w:hanging="360"/>
      </w:pPr>
      <w:rPr>
        <w:rFonts w:hint="default"/>
        <w:lang w:val="it-IT" w:eastAsia="it-IT" w:bidi="it-IT"/>
      </w:rPr>
    </w:lvl>
    <w:lvl w:ilvl="7" w:tplc="BD645456">
      <w:numFmt w:val="bullet"/>
      <w:lvlText w:val="•"/>
      <w:lvlJc w:val="left"/>
      <w:pPr>
        <w:ind w:left="2841" w:hanging="360"/>
      </w:pPr>
      <w:rPr>
        <w:rFonts w:hint="default"/>
        <w:lang w:val="it-IT" w:eastAsia="it-IT" w:bidi="it-IT"/>
      </w:rPr>
    </w:lvl>
    <w:lvl w:ilvl="8" w:tplc="EF90113C">
      <w:numFmt w:val="bullet"/>
      <w:lvlText w:val="•"/>
      <w:lvlJc w:val="left"/>
      <w:pPr>
        <w:ind w:left="3190" w:hanging="360"/>
      </w:pPr>
      <w:rPr>
        <w:rFonts w:hint="default"/>
        <w:lang w:val="it-IT" w:eastAsia="it-IT" w:bidi="it-IT"/>
      </w:rPr>
    </w:lvl>
  </w:abstractNum>
  <w:abstractNum w:abstractNumId="8" w15:restartNumberingAfterBreak="0">
    <w:nsid w:val="1B664FBD"/>
    <w:multiLevelType w:val="hybridMultilevel"/>
    <w:tmpl w:val="97228A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510AFB"/>
    <w:multiLevelType w:val="hybridMultilevel"/>
    <w:tmpl w:val="8F4E2248"/>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0" w15:restartNumberingAfterBreak="0">
    <w:nsid w:val="1C702BBA"/>
    <w:multiLevelType w:val="hybridMultilevel"/>
    <w:tmpl w:val="252EB4DE"/>
    <w:lvl w:ilvl="0" w:tplc="04100003">
      <w:start w:val="1"/>
      <w:numFmt w:val="bullet"/>
      <w:lvlText w:val="o"/>
      <w:lvlJc w:val="left"/>
      <w:pPr>
        <w:ind w:left="1050" w:hanging="360"/>
      </w:pPr>
      <w:rPr>
        <w:rFonts w:ascii="Courier New" w:hAnsi="Courier New" w:cs="Courier New" w:hint="default"/>
      </w:rPr>
    </w:lvl>
    <w:lvl w:ilvl="1" w:tplc="E73A4CFA">
      <w:numFmt w:val="bullet"/>
      <w:lvlText w:val=""/>
      <w:lvlJc w:val="left"/>
      <w:pPr>
        <w:ind w:left="1785" w:hanging="375"/>
      </w:pPr>
      <w:rPr>
        <w:rFonts w:ascii="Marlett" w:eastAsia="Times New Roman" w:hAnsi="Marlett" w:cs="Times New Roman" w:hint="default"/>
        <w:b w:val="0"/>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1" w15:restartNumberingAfterBreak="0">
    <w:nsid w:val="1E8B620E"/>
    <w:multiLevelType w:val="hybridMultilevel"/>
    <w:tmpl w:val="23780A08"/>
    <w:lvl w:ilvl="0" w:tplc="3C063040">
      <w:start w:val="1"/>
      <w:numFmt w:val="upperLetter"/>
      <w:lvlText w:val="%1."/>
      <w:lvlJc w:val="left"/>
      <w:pPr>
        <w:ind w:left="509" w:hanging="294"/>
      </w:pPr>
      <w:rPr>
        <w:rFonts w:ascii="Times New Roman" w:eastAsia="Times New Roman" w:hAnsi="Times New Roman" w:cs="Times New Roman" w:hint="default"/>
        <w:w w:val="99"/>
        <w:sz w:val="24"/>
        <w:szCs w:val="24"/>
        <w:lang w:val="it-IT" w:eastAsia="it-IT" w:bidi="it-IT"/>
      </w:rPr>
    </w:lvl>
    <w:lvl w:ilvl="1" w:tplc="88163BA0">
      <w:start w:val="1"/>
      <w:numFmt w:val="decimal"/>
      <w:lvlText w:val="%2."/>
      <w:lvlJc w:val="left"/>
      <w:pPr>
        <w:ind w:left="456" w:hanging="240"/>
      </w:pPr>
      <w:rPr>
        <w:rFonts w:ascii="Times New Roman" w:eastAsia="Times New Roman" w:hAnsi="Times New Roman" w:cs="Times New Roman" w:hint="default"/>
        <w:spacing w:val="-3"/>
        <w:w w:val="100"/>
        <w:sz w:val="24"/>
        <w:szCs w:val="24"/>
        <w:lang w:val="it-IT" w:eastAsia="it-IT" w:bidi="it-IT"/>
      </w:rPr>
    </w:lvl>
    <w:lvl w:ilvl="2" w:tplc="C81426C2">
      <w:numFmt w:val="bullet"/>
      <w:lvlText w:val="•"/>
      <w:lvlJc w:val="left"/>
      <w:pPr>
        <w:ind w:left="2064" w:hanging="240"/>
      </w:pPr>
      <w:rPr>
        <w:rFonts w:hint="default"/>
        <w:lang w:val="it-IT" w:eastAsia="it-IT" w:bidi="it-IT"/>
      </w:rPr>
    </w:lvl>
    <w:lvl w:ilvl="3" w:tplc="6B8685FC">
      <w:numFmt w:val="bullet"/>
      <w:lvlText w:val="•"/>
      <w:lvlJc w:val="left"/>
      <w:pPr>
        <w:ind w:left="3628" w:hanging="240"/>
      </w:pPr>
      <w:rPr>
        <w:rFonts w:hint="default"/>
        <w:lang w:val="it-IT" w:eastAsia="it-IT" w:bidi="it-IT"/>
      </w:rPr>
    </w:lvl>
    <w:lvl w:ilvl="4" w:tplc="90F6B6A6">
      <w:numFmt w:val="bullet"/>
      <w:lvlText w:val="•"/>
      <w:lvlJc w:val="left"/>
      <w:pPr>
        <w:ind w:left="5192" w:hanging="240"/>
      </w:pPr>
      <w:rPr>
        <w:rFonts w:hint="default"/>
        <w:lang w:val="it-IT" w:eastAsia="it-IT" w:bidi="it-IT"/>
      </w:rPr>
    </w:lvl>
    <w:lvl w:ilvl="5" w:tplc="B3A8BCD6">
      <w:numFmt w:val="bullet"/>
      <w:lvlText w:val="•"/>
      <w:lvlJc w:val="left"/>
      <w:pPr>
        <w:ind w:left="6757" w:hanging="240"/>
      </w:pPr>
      <w:rPr>
        <w:rFonts w:hint="default"/>
        <w:lang w:val="it-IT" w:eastAsia="it-IT" w:bidi="it-IT"/>
      </w:rPr>
    </w:lvl>
    <w:lvl w:ilvl="6" w:tplc="FC9A524E">
      <w:numFmt w:val="bullet"/>
      <w:lvlText w:val="•"/>
      <w:lvlJc w:val="left"/>
      <w:pPr>
        <w:ind w:left="8321" w:hanging="240"/>
      </w:pPr>
      <w:rPr>
        <w:rFonts w:hint="default"/>
        <w:lang w:val="it-IT" w:eastAsia="it-IT" w:bidi="it-IT"/>
      </w:rPr>
    </w:lvl>
    <w:lvl w:ilvl="7" w:tplc="15CEF93C">
      <w:numFmt w:val="bullet"/>
      <w:lvlText w:val="•"/>
      <w:lvlJc w:val="left"/>
      <w:pPr>
        <w:ind w:left="9885" w:hanging="240"/>
      </w:pPr>
      <w:rPr>
        <w:rFonts w:hint="default"/>
        <w:lang w:val="it-IT" w:eastAsia="it-IT" w:bidi="it-IT"/>
      </w:rPr>
    </w:lvl>
    <w:lvl w:ilvl="8" w:tplc="0D606574">
      <w:numFmt w:val="bullet"/>
      <w:lvlText w:val="•"/>
      <w:lvlJc w:val="left"/>
      <w:pPr>
        <w:ind w:left="11449" w:hanging="240"/>
      </w:pPr>
      <w:rPr>
        <w:rFonts w:hint="default"/>
        <w:lang w:val="it-IT" w:eastAsia="it-IT" w:bidi="it-IT"/>
      </w:rPr>
    </w:lvl>
  </w:abstractNum>
  <w:abstractNum w:abstractNumId="12" w15:restartNumberingAfterBreak="0">
    <w:nsid w:val="20A04723"/>
    <w:multiLevelType w:val="hybridMultilevel"/>
    <w:tmpl w:val="457E66C2"/>
    <w:lvl w:ilvl="0" w:tplc="80C0D664">
      <w:start w:val="1"/>
      <w:numFmt w:val="upperLetter"/>
      <w:lvlText w:val="%1."/>
      <w:lvlJc w:val="left"/>
      <w:pPr>
        <w:ind w:left="509" w:hanging="294"/>
      </w:pPr>
      <w:rPr>
        <w:rFonts w:ascii="Times New Roman" w:eastAsia="Times New Roman" w:hAnsi="Times New Roman" w:cs="Times New Roman" w:hint="default"/>
        <w:w w:val="99"/>
        <w:sz w:val="24"/>
        <w:szCs w:val="24"/>
        <w:lang w:val="it-IT" w:eastAsia="it-IT" w:bidi="it-IT"/>
      </w:rPr>
    </w:lvl>
    <w:lvl w:ilvl="1" w:tplc="35BCBFB4">
      <w:start w:val="1"/>
      <w:numFmt w:val="decimal"/>
      <w:lvlText w:val="%2."/>
      <w:lvlJc w:val="left"/>
      <w:pPr>
        <w:ind w:left="456" w:hanging="240"/>
      </w:pPr>
      <w:rPr>
        <w:rFonts w:hint="default"/>
        <w:spacing w:val="-2"/>
        <w:w w:val="100"/>
        <w:lang w:val="it-IT" w:eastAsia="it-IT" w:bidi="it-IT"/>
      </w:rPr>
    </w:lvl>
    <w:lvl w:ilvl="2" w:tplc="12C0CE76">
      <w:numFmt w:val="bullet"/>
      <w:lvlText w:val="•"/>
      <w:lvlJc w:val="left"/>
      <w:pPr>
        <w:ind w:left="2064" w:hanging="240"/>
      </w:pPr>
      <w:rPr>
        <w:rFonts w:hint="default"/>
        <w:lang w:val="it-IT" w:eastAsia="it-IT" w:bidi="it-IT"/>
      </w:rPr>
    </w:lvl>
    <w:lvl w:ilvl="3" w:tplc="296215C6">
      <w:numFmt w:val="bullet"/>
      <w:lvlText w:val="•"/>
      <w:lvlJc w:val="left"/>
      <w:pPr>
        <w:ind w:left="3628" w:hanging="240"/>
      </w:pPr>
      <w:rPr>
        <w:rFonts w:hint="default"/>
        <w:lang w:val="it-IT" w:eastAsia="it-IT" w:bidi="it-IT"/>
      </w:rPr>
    </w:lvl>
    <w:lvl w:ilvl="4" w:tplc="9A9A8844">
      <w:numFmt w:val="bullet"/>
      <w:lvlText w:val="•"/>
      <w:lvlJc w:val="left"/>
      <w:pPr>
        <w:ind w:left="5192" w:hanging="240"/>
      </w:pPr>
      <w:rPr>
        <w:rFonts w:hint="default"/>
        <w:lang w:val="it-IT" w:eastAsia="it-IT" w:bidi="it-IT"/>
      </w:rPr>
    </w:lvl>
    <w:lvl w:ilvl="5" w:tplc="2A8218E4">
      <w:numFmt w:val="bullet"/>
      <w:lvlText w:val="•"/>
      <w:lvlJc w:val="left"/>
      <w:pPr>
        <w:ind w:left="6757" w:hanging="240"/>
      </w:pPr>
      <w:rPr>
        <w:rFonts w:hint="default"/>
        <w:lang w:val="it-IT" w:eastAsia="it-IT" w:bidi="it-IT"/>
      </w:rPr>
    </w:lvl>
    <w:lvl w:ilvl="6" w:tplc="385EE32A">
      <w:numFmt w:val="bullet"/>
      <w:lvlText w:val="•"/>
      <w:lvlJc w:val="left"/>
      <w:pPr>
        <w:ind w:left="8321" w:hanging="240"/>
      </w:pPr>
      <w:rPr>
        <w:rFonts w:hint="default"/>
        <w:lang w:val="it-IT" w:eastAsia="it-IT" w:bidi="it-IT"/>
      </w:rPr>
    </w:lvl>
    <w:lvl w:ilvl="7" w:tplc="3EBC28CC">
      <w:numFmt w:val="bullet"/>
      <w:lvlText w:val="•"/>
      <w:lvlJc w:val="left"/>
      <w:pPr>
        <w:ind w:left="9885" w:hanging="240"/>
      </w:pPr>
      <w:rPr>
        <w:rFonts w:hint="default"/>
        <w:lang w:val="it-IT" w:eastAsia="it-IT" w:bidi="it-IT"/>
      </w:rPr>
    </w:lvl>
    <w:lvl w:ilvl="8" w:tplc="652E0640">
      <w:numFmt w:val="bullet"/>
      <w:lvlText w:val="•"/>
      <w:lvlJc w:val="left"/>
      <w:pPr>
        <w:ind w:left="11449" w:hanging="240"/>
      </w:pPr>
      <w:rPr>
        <w:rFonts w:hint="default"/>
        <w:lang w:val="it-IT" w:eastAsia="it-IT" w:bidi="it-IT"/>
      </w:rPr>
    </w:lvl>
  </w:abstractNum>
  <w:abstractNum w:abstractNumId="13" w15:restartNumberingAfterBreak="0">
    <w:nsid w:val="23983BB5"/>
    <w:multiLevelType w:val="hybridMultilevel"/>
    <w:tmpl w:val="A20A0A62"/>
    <w:lvl w:ilvl="0" w:tplc="C7E42A00">
      <w:start w:val="1"/>
      <w:numFmt w:val="decimal"/>
      <w:lvlText w:val="%1."/>
      <w:lvlJc w:val="left"/>
      <w:pPr>
        <w:ind w:left="456" w:hanging="240"/>
      </w:pPr>
      <w:rPr>
        <w:rFonts w:ascii="Times New Roman" w:eastAsia="Times New Roman" w:hAnsi="Times New Roman" w:cs="Times New Roman" w:hint="default"/>
        <w:spacing w:val="-3"/>
        <w:w w:val="99"/>
        <w:sz w:val="24"/>
        <w:szCs w:val="24"/>
        <w:lang w:val="it-IT" w:eastAsia="it-IT" w:bidi="it-IT"/>
      </w:rPr>
    </w:lvl>
    <w:lvl w:ilvl="1" w:tplc="C4C2D308">
      <w:numFmt w:val="bullet"/>
      <w:lvlText w:val="•"/>
      <w:lvlJc w:val="left"/>
      <w:pPr>
        <w:ind w:left="1871" w:hanging="240"/>
      </w:pPr>
      <w:rPr>
        <w:rFonts w:hint="default"/>
        <w:lang w:val="it-IT" w:eastAsia="it-IT" w:bidi="it-IT"/>
      </w:rPr>
    </w:lvl>
    <w:lvl w:ilvl="2" w:tplc="590A2F9E">
      <w:numFmt w:val="bullet"/>
      <w:lvlText w:val="•"/>
      <w:lvlJc w:val="left"/>
      <w:pPr>
        <w:ind w:left="3283" w:hanging="240"/>
      </w:pPr>
      <w:rPr>
        <w:rFonts w:hint="default"/>
        <w:lang w:val="it-IT" w:eastAsia="it-IT" w:bidi="it-IT"/>
      </w:rPr>
    </w:lvl>
    <w:lvl w:ilvl="3" w:tplc="2A94FD80">
      <w:numFmt w:val="bullet"/>
      <w:lvlText w:val="•"/>
      <w:lvlJc w:val="left"/>
      <w:pPr>
        <w:ind w:left="4695" w:hanging="240"/>
      </w:pPr>
      <w:rPr>
        <w:rFonts w:hint="default"/>
        <w:lang w:val="it-IT" w:eastAsia="it-IT" w:bidi="it-IT"/>
      </w:rPr>
    </w:lvl>
    <w:lvl w:ilvl="4" w:tplc="B9825ED8">
      <w:numFmt w:val="bullet"/>
      <w:lvlText w:val="•"/>
      <w:lvlJc w:val="left"/>
      <w:pPr>
        <w:ind w:left="6107" w:hanging="240"/>
      </w:pPr>
      <w:rPr>
        <w:rFonts w:hint="default"/>
        <w:lang w:val="it-IT" w:eastAsia="it-IT" w:bidi="it-IT"/>
      </w:rPr>
    </w:lvl>
    <w:lvl w:ilvl="5" w:tplc="DD743780">
      <w:numFmt w:val="bullet"/>
      <w:lvlText w:val="•"/>
      <w:lvlJc w:val="left"/>
      <w:pPr>
        <w:ind w:left="7519" w:hanging="240"/>
      </w:pPr>
      <w:rPr>
        <w:rFonts w:hint="default"/>
        <w:lang w:val="it-IT" w:eastAsia="it-IT" w:bidi="it-IT"/>
      </w:rPr>
    </w:lvl>
    <w:lvl w:ilvl="6" w:tplc="711EFBE6">
      <w:numFmt w:val="bullet"/>
      <w:lvlText w:val="•"/>
      <w:lvlJc w:val="left"/>
      <w:pPr>
        <w:ind w:left="8931" w:hanging="240"/>
      </w:pPr>
      <w:rPr>
        <w:rFonts w:hint="default"/>
        <w:lang w:val="it-IT" w:eastAsia="it-IT" w:bidi="it-IT"/>
      </w:rPr>
    </w:lvl>
    <w:lvl w:ilvl="7" w:tplc="466E8080">
      <w:numFmt w:val="bullet"/>
      <w:lvlText w:val="•"/>
      <w:lvlJc w:val="left"/>
      <w:pPr>
        <w:ind w:left="10342" w:hanging="240"/>
      </w:pPr>
      <w:rPr>
        <w:rFonts w:hint="default"/>
        <w:lang w:val="it-IT" w:eastAsia="it-IT" w:bidi="it-IT"/>
      </w:rPr>
    </w:lvl>
    <w:lvl w:ilvl="8" w:tplc="19C62F12">
      <w:numFmt w:val="bullet"/>
      <w:lvlText w:val="•"/>
      <w:lvlJc w:val="left"/>
      <w:pPr>
        <w:ind w:left="11754" w:hanging="240"/>
      </w:pPr>
      <w:rPr>
        <w:rFonts w:hint="default"/>
        <w:lang w:val="it-IT" w:eastAsia="it-IT" w:bidi="it-IT"/>
      </w:rPr>
    </w:lvl>
  </w:abstractNum>
  <w:abstractNum w:abstractNumId="14" w15:restartNumberingAfterBreak="0">
    <w:nsid w:val="24365D44"/>
    <w:multiLevelType w:val="hybridMultilevel"/>
    <w:tmpl w:val="9468FF20"/>
    <w:lvl w:ilvl="0" w:tplc="1CE6F384">
      <w:numFmt w:val="bullet"/>
      <w:lvlText w:val="•"/>
      <w:lvlJc w:val="left"/>
      <w:pPr>
        <w:ind w:left="472" w:hanging="360"/>
      </w:pPr>
      <w:rPr>
        <w:rFonts w:ascii="Calibri" w:eastAsia="Calibri" w:hAnsi="Calibri" w:cs="Calibri" w:hint="default"/>
        <w:w w:val="99"/>
        <w:sz w:val="20"/>
        <w:szCs w:val="20"/>
        <w:lang w:val="it-IT" w:eastAsia="it-IT" w:bidi="it-IT"/>
      </w:rPr>
    </w:lvl>
    <w:lvl w:ilvl="1" w:tplc="CCF2E39A">
      <w:numFmt w:val="bullet"/>
      <w:lvlText w:val="•"/>
      <w:lvlJc w:val="left"/>
      <w:pPr>
        <w:ind w:left="1001" w:hanging="360"/>
      </w:pPr>
      <w:rPr>
        <w:rFonts w:hint="default"/>
        <w:lang w:val="it-IT" w:eastAsia="it-IT" w:bidi="it-IT"/>
      </w:rPr>
    </w:lvl>
    <w:lvl w:ilvl="2" w:tplc="101A3656">
      <w:numFmt w:val="bullet"/>
      <w:lvlText w:val="•"/>
      <w:lvlJc w:val="left"/>
      <w:pPr>
        <w:ind w:left="1523" w:hanging="360"/>
      </w:pPr>
      <w:rPr>
        <w:rFonts w:hint="default"/>
        <w:lang w:val="it-IT" w:eastAsia="it-IT" w:bidi="it-IT"/>
      </w:rPr>
    </w:lvl>
    <w:lvl w:ilvl="3" w:tplc="141E4B4A">
      <w:numFmt w:val="bullet"/>
      <w:lvlText w:val="•"/>
      <w:lvlJc w:val="left"/>
      <w:pPr>
        <w:ind w:left="2045" w:hanging="360"/>
      </w:pPr>
      <w:rPr>
        <w:rFonts w:hint="default"/>
        <w:lang w:val="it-IT" w:eastAsia="it-IT" w:bidi="it-IT"/>
      </w:rPr>
    </w:lvl>
    <w:lvl w:ilvl="4" w:tplc="C1182614">
      <w:numFmt w:val="bullet"/>
      <w:lvlText w:val="•"/>
      <w:lvlJc w:val="left"/>
      <w:pPr>
        <w:ind w:left="2567" w:hanging="360"/>
      </w:pPr>
      <w:rPr>
        <w:rFonts w:hint="default"/>
        <w:lang w:val="it-IT" w:eastAsia="it-IT" w:bidi="it-IT"/>
      </w:rPr>
    </w:lvl>
    <w:lvl w:ilvl="5" w:tplc="456EE02E">
      <w:numFmt w:val="bullet"/>
      <w:lvlText w:val="•"/>
      <w:lvlJc w:val="left"/>
      <w:pPr>
        <w:ind w:left="3089" w:hanging="360"/>
      </w:pPr>
      <w:rPr>
        <w:rFonts w:hint="default"/>
        <w:lang w:val="it-IT" w:eastAsia="it-IT" w:bidi="it-IT"/>
      </w:rPr>
    </w:lvl>
    <w:lvl w:ilvl="6" w:tplc="F2F8DA0E">
      <w:numFmt w:val="bullet"/>
      <w:lvlText w:val="•"/>
      <w:lvlJc w:val="left"/>
      <w:pPr>
        <w:ind w:left="3611" w:hanging="360"/>
      </w:pPr>
      <w:rPr>
        <w:rFonts w:hint="default"/>
        <w:lang w:val="it-IT" w:eastAsia="it-IT" w:bidi="it-IT"/>
      </w:rPr>
    </w:lvl>
    <w:lvl w:ilvl="7" w:tplc="C994B61C">
      <w:numFmt w:val="bullet"/>
      <w:lvlText w:val="•"/>
      <w:lvlJc w:val="left"/>
      <w:pPr>
        <w:ind w:left="4133" w:hanging="360"/>
      </w:pPr>
      <w:rPr>
        <w:rFonts w:hint="default"/>
        <w:lang w:val="it-IT" w:eastAsia="it-IT" w:bidi="it-IT"/>
      </w:rPr>
    </w:lvl>
    <w:lvl w:ilvl="8" w:tplc="C3DE9002">
      <w:numFmt w:val="bullet"/>
      <w:lvlText w:val="•"/>
      <w:lvlJc w:val="left"/>
      <w:pPr>
        <w:ind w:left="4655" w:hanging="360"/>
      </w:pPr>
      <w:rPr>
        <w:rFonts w:hint="default"/>
        <w:lang w:val="it-IT" w:eastAsia="it-IT" w:bidi="it-IT"/>
      </w:rPr>
    </w:lvl>
  </w:abstractNum>
  <w:abstractNum w:abstractNumId="15" w15:restartNumberingAfterBreak="0">
    <w:nsid w:val="2BBD3CB2"/>
    <w:multiLevelType w:val="hybridMultilevel"/>
    <w:tmpl w:val="7AB8405C"/>
    <w:lvl w:ilvl="0" w:tplc="874264F2">
      <w:numFmt w:val="bullet"/>
      <w:lvlText w:val="•"/>
      <w:lvlJc w:val="left"/>
      <w:pPr>
        <w:ind w:left="465" w:hanging="360"/>
      </w:pPr>
      <w:rPr>
        <w:rFonts w:hint="default"/>
        <w:w w:val="99"/>
        <w:lang w:val="it-IT" w:eastAsia="it-IT" w:bidi="it-IT"/>
      </w:rPr>
    </w:lvl>
    <w:lvl w:ilvl="1" w:tplc="0E3C72AC">
      <w:numFmt w:val="bullet"/>
      <w:lvlText w:val="•"/>
      <w:lvlJc w:val="left"/>
      <w:pPr>
        <w:ind w:left="982" w:hanging="360"/>
      </w:pPr>
      <w:rPr>
        <w:rFonts w:hint="default"/>
        <w:lang w:val="it-IT" w:eastAsia="it-IT" w:bidi="it-IT"/>
      </w:rPr>
    </w:lvl>
    <w:lvl w:ilvl="2" w:tplc="8E06F5DE">
      <w:numFmt w:val="bullet"/>
      <w:lvlText w:val="•"/>
      <w:lvlJc w:val="left"/>
      <w:pPr>
        <w:ind w:left="1505" w:hanging="360"/>
      </w:pPr>
      <w:rPr>
        <w:rFonts w:hint="default"/>
        <w:lang w:val="it-IT" w:eastAsia="it-IT" w:bidi="it-IT"/>
      </w:rPr>
    </w:lvl>
    <w:lvl w:ilvl="3" w:tplc="F0349364">
      <w:numFmt w:val="bullet"/>
      <w:lvlText w:val="•"/>
      <w:lvlJc w:val="left"/>
      <w:pPr>
        <w:ind w:left="2028" w:hanging="360"/>
      </w:pPr>
      <w:rPr>
        <w:rFonts w:hint="default"/>
        <w:lang w:val="it-IT" w:eastAsia="it-IT" w:bidi="it-IT"/>
      </w:rPr>
    </w:lvl>
    <w:lvl w:ilvl="4" w:tplc="D0280F20">
      <w:numFmt w:val="bullet"/>
      <w:lvlText w:val="•"/>
      <w:lvlJc w:val="left"/>
      <w:pPr>
        <w:ind w:left="2551" w:hanging="360"/>
      </w:pPr>
      <w:rPr>
        <w:rFonts w:hint="default"/>
        <w:lang w:val="it-IT" w:eastAsia="it-IT" w:bidi="it-IT"/>
      </w:rPr>
    </w:lvl>
    <w:lvl w:ilvl="5" w:tplc="8ECCC0DC">
      <w:numFmt w:val="bullet"/>
      <w:lvlText w:val="•"/>
      <w:lvlJc w:val="left"/>
      <w:pPr>
        <w:ind w:left="3074" w:hanging="360"/>
      </w:pPr>
      <w:rPr>
        <w:rFonts w:hint="default"/>
        <w:lang w:val="it-IT" w:eastAsia="it-IT" w:bidi="it-IT"/>
      </w:rPr>
    </w:lvl>
    <w:lvl w:ilvl="6" w:tplc="60E254F4">
      <w:numFmt w:val="bullet"/>
      <w:lvlText w:val="•"/>
      <w:lvlJc w:val="left"/>
      <w:pPr>
        <w:ind w:left="3596" w:hanging="360"/>
      </w:pPr>
      <w:rPr>
        <w:rFonts w:hint="default"/>
        <w:lang w:val="it-IT" w:eastAsia="it-IT" w:bidi="it-IT"/>
      </w:rPr>
    </w:lvl>
    <w:lvl w:ilvl="7" w:tplc="65D8646C">
      <w:numFmt w:val="bullet"/>
      <w:lvlText w:val="•"/>
      <w:lvlJc w:val="left"/>
      <w:pPr>
        <w:ind w:left="4119" w:hanging="360"/>
      </w:pPr>
      <w:rPr>
        <w:rFonts w:hint="default"/>
        <w:lang w:val="it-IT" w:eastAsia="it-IT" w:bidi="it-IT"/>
      </w:rPr>
    </w:lvl>
    <w:lvl w:ilvl="8" w:tplc="EE5842DC">
      <w:numFmt w:val="bullet"/>
      <w:lvlText w:val="•"/>
      <w:lvlJc w:val="left"/>
      <w:pPr>
        <w:ind w:left="4642" w:hanging="360"/>
      </w:pPr>
      <w:rPr>
        <w:rFonts w:hint="default"/>
        <w:lang w:val="it-IT" w:eastAsia="it-IT" w:bidi="it-IT"/>
      </w:rPr>
    </w:lvl>
  </w:abstractNum>
  <w:abstractNum w:abstractNumId="16" w15:restartNumberingAfterBreak="0">
    <w:nsid w:val="2D3174C1"/>
    <w:multiLevelType w:val="hybridMultilevel"/>
    <w:tmpl w:val="DA3246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0954C7"/>
    <w:multiLevelType w:val="multilevel"/>
    <w:tmpl w:val="2040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86125"/>
    <w:multiLevelType w:val="hybridMultilevel"/>
    <w:tmpl w:val="2A7A0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1D1808"/>
    <w:multiLevelType w:val="hybridMultilevel"/>
    <w:tmpl w:val="1A3CCE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8339D9"/>
    <w:multiLevelType w:val="hybridMultilevel"/>
    <w:tmpl w:val="DED88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09395D"/>
    <w:multiLevelType w:val="hybridMultilevel"/>
    <w:tmpl w:val="BB2ABAE2"/>
    <w:lvl w:ilvl="0" w:tplc="17E6282E">
      <w:numFmt w:val="bullet"/>
      <w:lvlText w:val=""/>
      <w:lvlJc w:val="left"/>
      <w:pPr>
        <w:ind w:left="468" w:hanging="361"/>
      </w:pPr>
      <w:rPr>
        <w:rFonts w:ascii="Wingdings" w:eastAsia="Wingdings" w:hAnsi="Wingdings" w:cs="Wingdings" w:hint="default"/>
        <w:w w:val="100"/>
        <w:sz w:val="24"/>
        <w:szCs w:val="24"/>
        <w:lang w:val="it-IT" w:eastAsia="it-IT" w:bidi="it-IT"/>
      </w:rPr>
    </w:lvl>
    <w:lvl w:ilvl="1" w:tplc="B5841944">
      <w:numFmt w:val="bullet"/>
      <w:lvlText w:val="•"/>
      <w:lvlJc w:val="left"/>
      <w:pPr>
        <w:ind w:left="985" w:hanging="361"/>
      </w:pPr>
      <w:rPr>
        <w:rFonts w:hint="default"/>
        <w:lang w:val="it-IT" w:eastAsia="it-IT" w:bidi="it-IT"/>
      </w:rPr>
    </w:lvl>
    <w:lvl w:ilvl="2" w:tplc="CC68299C">
      <w:numFmt w:val="bullet"/>
      <w:lvlText w:val="•"/>
      <w:lvlJc w:val="left"/>
      <w:pPr>
        <w:ind w:left="1510" w:hanging="361"/>
      </w:pPr>
      <w:rPr>
        <w:rFonts w:hint="default"/>
        <w:lang w:val="it-IT" w:eastAsia="it-IT" w:bidi="it-IT"/>
      </w:rPr>
    </w:lvl>
    <w:lvl w:ilvl="3" w:tplc="9210010A">
      <w:numFmt w:val="bullet"/>
      <w:lvlText w:val="•"/>
      <w:lvlJc w:val="left"/>
      <w:pPr>
        <w:ind w:left="2035" w:hanging="361"/>
      </w:pPr>
      <w:rPr>
        <w:rFonts w:hint="default"/>
        <w:lang w:val="it-IT" w:eastAsia="it-IT" w:bidi="it-IT"/>
      </w:rPr>
    </w:lvl>
    <w:lvl w:ilvl="4" w:tplc="299EFF3E">
      <w:numFmt w:val="bullet"/>
      <w:lvlText w:val="•"/>
      <w:lvlJc w:val="left"/>
      <w:pPr>
        <w:ind w:left="2560" w:hanging="361"/>
      </w:pPr>
      <w:rPr>
        <w:rFonts w:hint="default"/>
        <w:lang w:val="it-IT" w:eastAsia="it-IT" w:bidi="it-IT"/>
      </w:rPr>
    </w:lvl>
    <w:lvl w:ilvl="5" w:tplc="A55AF584">
      <w:numFmt w:val="bullet"/>
      <w:lvlText w:val="•"/>
      <w:lvlJc w:val="left"/>
      <w:pPr>
        <w:ind w:left="3085" w:hanging="361"/>
      </w:pPr>
      <w:rPr>
        <w:rFonts w:hint="default"/>
        <w:lang w:val="it-IT" w:eastAsia="it-IT" w:bidi="it-IT"/>
      </w:rPr>
    </w:lvl>
    <w:lvl w:ilvl="6" w:tplc="6D280542">
      <w:numFmt w:val="bullet"/>
      <w:lvlText w:val="•"/>
      <w:lvlJc w:val="left"/>
      <w:pPr>
        <w:ind w:left="3610" w:hanging="361"/>
      </w:pPr>
      <w:rPr>
        <w:rFonts w:hint="default"/>
        <w:lang w:val="it-IT" w:eastAsia="it-IT" w:bidi="it-IT"/>
      </w:rPr>
    </w:lvl>
    <w:lvl w:ilvl="7" w:tplc="EDC41EBE">
      <w:numFmt w:val="bullet"/>
      <w:lvlText w:val="•"/>
      <w:lvlJc w:val="left"/>
      <w:pPr>
        <w:ind w:left="4135" w:hanging="361"/>
      </w:pPr>
      <w:rPr>
        <w:rFonts w:hint="default"/>
        <w:lang w:val="it-IT" w:eastAsia="it-IT" w:bidi="it-IT"/>
      </w:rPr>
    </w:lvl>
    <w:lvl w:ilvl="8" w:tplc="DF3C97A2">
      <w:numFmt w:val="bullet"/>
      <w:lvlText w:val="•"/>
      <w:lvlJc w:val="left"/>
      <w:pPr>
        <w:ind w:left="4660" w:hanging="361"/>
      </w:pPr>
      <w:rPr>
        <w:rFonts w:hint="default"/>
        <w:lang w:val="it-IT" w:eastAsia="it-IT" w:bidi="it-IT"/>
      </w:rPr>
    </w:lvl>
  </w:abstractNum>
  <w:abstractNum w:abstractNumId="22" w15:restartNumberingAfterBreak="0">
    <w:nsid w:val="41906B88"/>
    <w:multiLevelType w:val="hybridMultilevel"/>
    <w:tmpl w:val="29E6D0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4264C4"/>
    <w:multiLevelType w:val="hybridMultilevel"/>
    <w:tmpl w:val="FB129E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B928E7"/>
    <w:multiLevelType w:val="hybridMultilevel"/>
    <w:tmpl w:val="A5842C04"/>
    <w:lvl w:ilvl="0" w:tplc="E33E4560">
      <w:numFmt w:val="bullet"/>
      <w:lvlText w:val=""/>
      <w:lvlJc w:val="left"/>
      <w:pPr>
        <w:ind w:left="470" w:hanging="360"/>
      </w:pPr>
      <w:rPr>
        <w:rFonts w:ascii="Wingdings" w:eastAsia="Wingdings" w:hAnsi="Wingdings" w:cs="Wingdings" w:hint="default"/>
        <w:w w:val="100"/>
        <w:sz w:val="24"/>
        <w:szCs w:val="24"/>
        <w:lang w:val="it-IT" w:eastAsia="it-IT" w:bidi="it-IT"/>
      </w:rPr>
    </w:lvl>
    <w:lvl w:ilvl="1" w:tplc="DB88749E">
      <w:numFmt w:val="bullet"/>
      <w:lvlText w:val="•"/>
      <w:lvlJc w:val="left"/>
      <w:pPr>
        <w:ind w:left="936" w:hanging="360"/>
      </w:pPr>
      <w:rPr>
        <w:rFonts w:hint="default"/>
        <w:lang w:val="it-IT" w:eastAsia="it-IT" w:bidi="it-IT"/>
      </w:rPr>
    </w:lvl>
    <w:lvl w:ilvl="2" w:tplc="70667278">
      <w:numFmt w:val="bullet"/>
      <w:lvlText w:val="•"/>
      <w:lvlJc w:val="left"/>
      <w:pPr>
        <w:ind w:left="1393" w:hanging="360"/>
      </w:pPr>
      <w:rPr>
        <w:rFonts w:hint="default"/>
        <w:lang w:val="it-IT" w:eastAsia="it-IT" w:bidi="it-IT"/>
      </w:rPr>
    </w:lvl>
    <w:lvl w:ilvl="3" w:tplc="F4A4BF18">
      <w:numFmt w:val="bullet"/>
      <w:lvlText w:val="•"/>
      <w:lvlJc w:val="left"/>
      <w:pPr>
        <w:ind w:left="1849" w:hanging="360"/>
      </w:pPr>
      <w:rPr>
        <w:rFonts w:hint="default"/>
        <w:lang w:val="it-IT" w:eastAsia="it-IT" w:bidi="it-IT"/>
      </w:rPr>
    </w:lvl>
    <w:lvl w:ilvl="4" w:tplc="844483EC">
      <w:numFmt w:val="bullet"/>
      <w:lvlText w:val="•"/>
      <w:lvlJc w:val="left"/>
      <w:pPr>
        <w:ind w:left="2306" w:hanging="360"/>
      </w:pPr>
      <w:rPr>
        <w:rFonts w:hint="default"/>
        <w:lang w:val="it-IT" w:eastAsia="it-IT" w:bidi="it-IT"/>
      </w:rPr>
    </w:lvl>
    <w:lvl w:ilvl="5" w:tplc="65165A88">
      <w:numFmt w:val="bullet"/>
      <w:lvlText w:val="•"/>
      <w:lvlJc w:val="left"/>
      <w:pPr>
        <w:ind w:left="2762" w:hanging="360"/>
      </w:pPr>
      <w:rPr>
        <w:rFonts w:hint="default"/>
        <w:lang w:val="it-IT" w:eastAsia="it-IT" w:bidi="it-IT"/>
      </w:rPr>
    </w:lvl>
    <w:lvl w:ilvl="6" w:tplc="92BCBA5A">
      <w:numFmt w:val="bullet"/>
      <w:lvlText w:val="•"/>
      <w:lvlJc w:val="left"/>
      <w:pPr>
        <w:ind w:left="3219" w:hanging="360"/>
      </w:pPr>
      <w:rPr>
        <w:rFonts w:hint="default"/>
        <w:lang w:val="it-IT" w:eastAsia="it-IT" w:bidi="it-IT"/>
      </w:rPr>
    </w:lvl>
    <w:lvl w:ilvl="7" w:tplc="999213AC">
      <w:numFmt w:val="bullet"/>
      <w:lvlText w:val="•"/>
      <w:lvlJc w:val="left"/>
      <w:pPr>
        <w:ind w:left="3675" w:hanging="360"/>
      </w:pPr>
      <w:rPr>
        <w:rFonts w:hint="default"/>
        <w:lang w:val="it-IT" w:eastAsia="it-IT" w:bidi="it-IT"/>
      </w:rPr>
    </w:lvl>
    <w:lvl w:ilvl="8" w:tplc="F76C9F0A">
      <w:numFmt w:val="bullet"/>
      <w:lvlText w:val="•"/>
      <w:lvlJc w:val="left"/>
      <w:pPr>
        <w:ind w:left="4132" w:hanging="360"/>
      </w:pPr>
      <w:rPr>
        <w:rFonts w:hint="default"/>
        <w:lang w:val="it-IT" w:eastAsia="it-IT" w:bidi="it-IT"/>
      </w:rPr>
    </w:lvl>
  </w:abstractNum>
  <w:abstractNum w:abstractNumId="25" w15:restartNumberingAfterBreak="0">
    <w:nsid w:val="46C82BD4"/>
    <w:multiLevelType w:val="hybridMultilevel"/>
    <w:tmpl w:val="4DECAC52"/>
    <w:lvl w:ilvl="0" w:tplc="43F468F8">
      <w:numFmt w:val="bullet"/>
      <w:lvlText w:val=""/>
      <w:lvlJc w:val="left"/>
      <w:pPr>
        <w:ind w:left="468" w:hanging="361"/>
      </w:pPr>
      <w:rPr>
        <w:rFonts w:ascii="Wingdings" w:eastAsia="Wingdings" w:hAnsi="Wingdings" w:cs="Wingdings" w:hint="default"/>
        <w:w w:val="100"/>
        <w:sz w:val="24"/>
        <w:szCs w:val="24"/>
        <w:lang w:val="it-IT" w:eastAsia="it-IT" w:bidi="it-IT"/>
      </w:rPr>
    </w:lvl>
    <w:lvl w:ilvl="1" w:tplc="5F0600C0">
      <w:numFmt w:val="bullet"/>
      <w:lvlText w:val="•"/>
      <w:lvlJc w:val="left"/>
      <w:pPr>
        <w:ind w:left="802" w:hanging="361"/>
      </w:pPr>
      <w:rPr>
        <w:rFonts w:hint="default"/>
        <w:lang w:val="it-IT" w:eastAsia="it-IT" w:bidi="it-IT"/>
      </w:rPr>
    </w:lvl>
    <w:lvl w:ilvl="2" w:tplc="22FC7750">
      <w:numFmt w:val="bullet"/>
      <w:lvlText w:val="•"/>
      <w:lvlJc w:val="left"/>
      <w:pPr>
        <w:ind w:left="1145" w:hanging="361"/>
      </w:pPr>
      <w:rPr>
        <w:rFonts w:hint="default"/>
        <w:lang w:val="it-IT" w:eastAsia="it-IT" w:bidi="it-IT"/>
      </w:rPr>
    </w:lvl>
    <w:lvl w:ilvl="3" w:tplc="C84CB2B0">
      <w:numFmt w:val="bullet"/>
      <w:lvlText w:val="•"/>
      <w:lvlJc w:val="left"/>
      <w:pPr>
        <w:ind w:left="1488" w:hanging="361"/>
      </w:pPr>
      <w:rPr>
        <w:rFonts w:hint="default"/>
        <w:lang w:val="it-IT" w:eastAsia="it-IT" w:bidi="it-IT"/>
      </w:rPr>
    </w:lvl>
    <w:lvl w:ilvl="4" w:tplc="99C6A520">
      <w:numFmt w:val="bullet"/>
      <w:lvlText w:val="•"/>
      <w:lvlJc w:val="left"/>
      <w:pPr>
        <w:ind w:left="1831" w:hanging="361"/>
      </w:pPr>
      <w:rPr>
        <w:rFonts w:hint="default"/>
        <w:lang w:val="it-IT" w:eastAsia="it-IT" w:bidi="it-IT"/>
      </w:rPr>
    </w:lvl>
    <w:lvl w:ilvl="5" w:tplc="692655E6">
      <w:numFmt w:val="bullet"/>
      <w:lvlText w:val="•"/>
      <w:lvlJc w:val="left"/>
      <w:pPr>
        <w:ind w:left="2174" w:hanging="361"/>
      </w:pPr>
      <w:rPr>
        <w:rFonts w:hint="default"/>
        <w:lang w:val="it-IT" w:eastAsia="it-IT" w:bidi="it-IT"/>
      </w:rPr>
    </w:lvl>
    <w:lvl w:ilvl="6" w:tplc="CE9E1F20">
      <w:numFmt w:val="bullet"/>
      <w:lvlText w:val="•"/>
      <w:lvlJc w:val="left"/>
      <w:pPr>
        <w:ind w:left="2516" w:hanging="361"/>
      </w:pPr>
      <w:rPr>
        <w:rFonts w:hint="default"/>
        <w:lang w:val="it-IT" w:eastAsia="it-IT" w:bidi="it-IT"/>
      </w:rPr>
    </w:lvl>
    <w:lvl w:ilvl="7" w:tplc="862A90AE">
      <w:numFmt w:val="bullet"/>
      <w:lvlText w:val="•"/>
      <w:lvlJc w:val="left"/>
      <w:pPr>
        <w:ind w:left="2859" w:hanging="361"/>
      </w:pPr>
      <w:rPr>
        <w:rFonts w:hint="default"/>
        <w:lang w:val="it-IT" w:eastAsia="it-IT" w:bidi="it-IT"/>
      </w:rPr>
    </w:lvl>
    <w:lvl w:ilvl="8" w:tplc="0B5E9402">
      <w:numFmt w:val="bullet"/>
      <w:lvlText w:val="•"/>
      <w:lvlJc w:val="left"/>
      <w:pPr>
        <w:ind w:left="3202" w:hanging="361"/>
      </w:pPr>
      <w:rPr>
        <w:rFonts w:hint="default"/>
        <w:lang w:val="it-IT" w:eastAsia="it-IT" w:bidi="it-IT"/>
      </w:rPr>
    </w:lvl>
  </w:abstractNum>
  <w:abstractNum w:abstractNumId="26" w15:restartNumberingAfterBreak="0">
    <w:nsid w:val="471C4E1B"/>
    <w:multiLevelType w:val="hybridMultilevel"/>
    <w:tmpl w:val="59AEF0C2"/>
    <w:lvl w:ilvl="0" w:tplc="C3F6497A">
      <w:numFmt w:val="bullet"/>
      <w:lvlText w:val=""/>
      <w:lvlJc w:val="left"/>
      <w:pPr>
        <w:ind w:left="825" w:hanging="360"/>
      </w:pPr>
      <w:rPr>
        <w:rFonts w:ascii="Symbol" w:eastAsia="Symbol" w:hAnsi="Symbol" w:cs="Symbol" w:hint="default"/>
        <w:w w:val="100"/>
        <w:sz w:val="22"/>
        <w:szCs w:val="22"/>
        <w:lang w:val="it-IT" w:eastAsia="it-IT" w:bidi="it-IT"/>
      </w:rPr>
    </w:lvl>
    <w:lvl w:ilvl="1" w:tplc="3ACADD20">
      <w:numFmt w:val="bullet"/>
      <w:lvlText w:val="•"/>
      <w:lvlJc w:val="left"/>
      <w:pPr>
        <w:ind w:left="1306" w:hanging="360"/>
      </w:pPr>
      <w:rPr>
        <w:rFonts w:hint="default"/>
        <w:lang w:val="it-IT" w:eastAsia="it-IT" w:bidi="it-IT"/>
      </w:rPr>
    </w:lvl>
    <w:lvl w:ilvl="2" w:tplc="D626ED42">
      <w:numFmt w:val="bullet"/>
      <w:lvlText w:val="•"/>
      <w:lvlJc w:val="left"/>
      <w:pPr>
        <w:ind w:left="1793" w:hanging="360"/>
      </w:pPr>
      <w:rPr>
        <w:rFonts w:hint="default"/>
        <w:lang w:val="it-IT" w:eastAsia="it-IT" w:bidi="it-IT"/>
      </w:rPr>
    </w:lvl>
    <w:lvl w:ilvl="3" w:tplc="BAE2F634">
      <w:numFmt w:val="bullet"/>
      <w:lvlText w:val="•"/>
      <w:lvlJc w:val="left"/>
      <w:pPr>
        <w:ind w:left="2280" w:hanging="360"/>
      </w:pPr>
      <w:rPr>
        <w:rFonts w:hint="default"/>
        <w:lang w:val="it-IT" w:eastAsia="it-IT" w:bidi="it-IT"/>
      </w:rPr>
    </w:lvl>
    <w:lvl w:ilvl="4" w:tplc="C58C1768">
      <w:numFmt w:val="bullet"/>
      <w:lvlText w:val="•"/>
      <w:lvlJc w:val="left"/>
      <w:pPr>
        <w:ind w:left="2767" w:hanging="360"/>
      </w:pPr>
      <w:rPr>
        <w:rFonts w:hint="default"/>
        <w:lang w:val="it-IT" w:eastAsia="it-IT" w:bidi="it-IT"/>
      </w:rPr>
    </w:lvl>
    <w:lvl w:ilvl="5" w:tplc="345E5E2E">
      <w:numFmt w:val="bullet"/>
      <w:lvlText w:val="•"/>
      <w:lvlJc w:val="left"/>
      <w:pPr>
        <w:ind w:left="3254" w:hanging="360"/>
      </w:pPr>
      <w:rPr>
        <w:rFonts w:hint="default"/>
        <w:lang w:val="it-IT" w:eastAsia="it-IT" w:bidi="it-IT"/>
      </w:rPr>
    </w:lvl>
    <w:lvl w:ilvl="6" w:tplc="71A8A10A">
      <w:numFmt w:val="bullet"/>
      <w:lvlText w:val="•"/>
      <w:lvlJc w:val="left"/>
      <w:pPr>
        <w:ind w:left="3740" w:hanging="360"/>
      </w:pPr>
      <w:rPr>
        <w:rFonts w:hint="default"/>
        <w:lang w:val="it-IT" w:eastAsia="it-IT" w:bidi="it-IT"/>
      </w:rPr>
    </w:lvl>
    <w:lvl w:ilvl="7" w:tplc="A31C072A">
      <w:numFmt w:val="bullet"/>
      <w:lvlText w:val="•"/>
      <w:lvlJc w:val="left"/>
      <w:pPr>
        <w:ind w:left="4227" w:hanging="360"/>
      </w:pPr>
      <w:rPr>
        <w:rFonts w:hint="default"/>
        <w:lang w:val="it-IT" w:eastAsia="it-IT" w:bidi="it-IT"/>
      </w:rPr>
    </w:lvl>
    <w:lvl w:ilvl="8" w:tplc="1A7C7766">
      <w:numFmt w:val="bullet"/>
      <w:lvlText w:val="•"/>
      <w:lvlJc w:val="left"/>
      <w:pPr>
        <w:ind w:left="4714" w:hanging="360"/>
      </w:pPr>
      <w:rPr>
        <w:rFonts w:hint="default"/>
        <w:lang w:val="it-IT" w:eastAsia="it-IT" w:bidi="it-IT"/>
      </w:rPr>
    </w:lvl>
  </w:abstractNum>
  <w:abstractNum w:abstractNumId="27" w15:restartNumberingAfterBreak="0">
    <w:nsid w:val="4B4B3240"/>
    <w:multiLevelType w:val="hybridMultilevel"/>
    <w:tmpl w:val="1C287D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256564"/>
    <w:multiLevelType w:val="hybridMultilevel"/>
    <w:tmpl w:val="5676513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370C4C84">
      <w:numFmt w:val="bullet"/>
      <w:lvlText w:val="-"/>
      <w:lvlJc w:val="left"/>
      <w:pPr>
        <w:ind w:left="2160" w:hanging="360"/>
      </w:pPr>
      <w:rPr>
        <w:rFonts w:ascii="Calibri" w:eastAsia="Calibr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854D56"/>
    <w:multiLevelType w:val="multilevel"/>
    <w:tmpl w:val="1878095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0" w15:restartNumberingAfterBreak="0">
    <w:nsid w:val="55D47359"/>
    <w:multiLevelType w:val="hybridMultilevel"/>
    <w:tmpl w:val="29228C5E"/>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19410D"/>
    <w:multiLevelType w:val="hybridMultilevel"/>
    <w:tmpl w:val="8B8AD3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AB181E"/>
    <w:multiLevelType w:val="hybridMultilevel"/>
    <w:tmpl w:val="FBAEF8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B563AE"/>
    <w:multiLevelType w:val="hybridMultilevel"/>
    <w:tmpl w:val="93F21788"/>
    <w:lvl w:ilvl="0" w:tplc="FAC02888">
      <w:start w:val="1"/>
      <w:numFmt w:val="decimal"/>
      <w:lvlText w:val="%1."/>
      <w:lvlJc w:val="left"/>
      <w:pPr>
        <w:ind w:left="456" w:hanging="240"/>
      </w:pPr>
      <w:rPr>
        <w:rFonts w:ascii="Times New Roman" w:eastAsia="Times New Roman" w:hAnsi="Times New Roman" w:cs="Times New Roman" w:hint="default"/>
        <w:spacing w:val="-2"/>
        <w:w w:val="100"/>
        <w:sz w:val="24"/>
        <w:szCs w:val="24"/>
        <w:lang w:val="it-IT" w:eastAsia="it-IT" w:bidi="it-IT"/>
      </w:rPr>
    </w:lvl>
    <w:lvl w:ilvl="1" w:tplc="6DFA7D2C">
      <w:numFmt w:val="bullet"/>
      <w:lvlText w:val="•"/>
      <w:lvlJc w:val="left"/>
      <w:pPr>
        <w:ind w:left="1871" w:hanging="240"/>
      </w:pPr>
      <w:rPr>
        <w:rFonts w:hint="default"/>
        <w:lang w:val="it-IT" w:eastAsia="it-IT" w:bidi="it-IT"/>
      </w:rPr>
    </w:lvl>
    <w:lvl w:ilvl="2" w:tplc="A814AD26">
      <w:numFmt w:val="bullet"/>
      <w:lvlText w:val="•"/>
      <w:lvlJc w:val="left"/>
      <w:pPr>
        <w:ind w:left="3283" w:hanging="240"/>
      </w:pPr>
      <w:rPr>
        <w:rFonts w:hint="default"/>
        <w:lang w:val="it-IT" w:eastAsia="it-IT" w:bidi="it-IT"/>
      </w:rPr>
    </w:lvl>
    <w:lvl w:ilvl="3" w:tplc="FC96914E">
      <w:numFmt w:val="bullet"/>
      <w:lvlText w:val="•"/>
      <w:lvlJc w:val="left"/>
      <w:pPr>
        <w:ind w:left="4695" w:hanging="240"/>
      </w:pPr>
      <w:rPr>
        <w:rFonts w:hint="default"/>
        <w:lang w:val="it-IT" w:eastAsia="it-IT" w:bidi="it-IT"/>
      </w:rPr>
    </w:lvl>
    <w:lvl w:ilvl="4" w:tplc="F962CC12">
      <w:numFmt w:val="bullet"/>
      <w:lvlText w:val="•"/>
      <w:lvlJc w:val="left"/>
      <w:pPr>
        <w:ind w:left="6107" w:hanging="240"/>
      </w:pPr>
      <w:rPr>
        <w:rFonts w:hint="default"/>
        <w:lang w:val="it-IT" w:eastAsia="it-IT" w:bidi="it-IT"/>
      </w:rPr>
    </w:lvl>
    <w:lvl w:ilvl="5" w:tplc="7B862B58">
      <w:numFmt w:val="bullet"/>
      <w:lvlText w:val="•"/>
      <w:lvlJc w:val="left"/>
      <w:pPr>
        <w:ind w:left="7519" w:hanging="240"/>
      </w:pPr>
      <w:rPr>
        <w:rFonts w:hint="default"/>
        <w:lang w:val="it-IT" w:eastAsia="it-IT" w:bidi="it-IT"/>
      </w:rPr>
    </w:lvl>
    <w:lvl w:ilvl="6" w:tplc="2D825FC6">
      <w:numFmt w:val="bullet"/>
      <w:lvlText w:val="•"/>
      <w:lvlJc w:val="left"/>
      <w:pPr>
        <w:ind w:left="8931" w:hanging="240"/>
      </w:pPr>
      <w:rPr>
        <w:rFonts w:hint="default"/>
        <w:lang w:val="it-IT" w:eastAsia="it-IT" w:bidi="it-IT"/>
      </w:rPr>
    </w:lvl>
    <w:lvl w:ilvl="7" w:tplc="C03C51E6">
      <w:numFmt w:val="bullet"/>
      <w:lvlText w:val="•"/>
      <w:lvlJc w:val="left"/>
      <w:pPr>
        <w:ind w:left="10342" w:hanging="240"/>
      </w:pPr>
      <w:rPr>
        <w:rFonts w:hint="default"/>
        <w:lang w:val="it-IT" w:eastAsia="it-IT" w:bidi="it-IT"/>
      </w:rPr>
    </w:lvl>
    <w:lvl w:ilvl="8" w:tplc="78EEC0C8">
      <w:numFmt w:val="bullet"/>
      <w:lvlText w:val="•"/>
      <w:lvlJc w:val="left"/>
      <w:pPr>
        <w:ind w:left="11754" w:hanging="240"/>
      </w:pPr>
      <w:rPr>
        <w:rFonts w:hint="default"/>
        <w:lang w:val="it-IT" w:eastAsia="it-IT" w:bidi="it-IT"/>
      </w:rPr>
    </w:lvl>
  </w:abstractNum>
  <w:abstractNum w:abstractNumId="34" w15:restartNumberingAfterBreak="0">
    <w:nsid w:val="61356B66"/>
    <w:multiLevelType w:val="hybridMultilevel"/>
    <w:tmpl w:val="E3920CC2"/>
    <w:lvl w:ilvl="0" w:tplc="E760DC88">
      <w:numFmt w:val="bullet"/>
      <w:lvlText w:val=""/>
      <w:lvlJc w:val="left"/>
      <w:pPr>
        <w:ind w:left="468" w:hanging="361"/>
      </w:pPr>
      <w:rPr>
        <w:rFonts w:ascii="Wingdings" w:eastAsia="Wingdings" w:hAnsi="Wingdings" w:cs="Wingdings" w:hint="default"/>
        <w:w w:val="100"/>
        <w:sz w:val="24"/>
        <w:szCs w:val="24"/>
        <w:lang w:val="it-IT" w:eastAsia="it-IT" w:bidi="it-IT"/>
      </w:rPr>
    </w:lvl>
    <w:lvl w:ilvl="1" w:tplc="D8B88710">
      <w:numFmt w:val="bullet"/>
      <w:lvlText w:val="•"/>
      <w:lvlJc w:val="left"/>
      <w:pPr>
        <w:ind w:left="985" w:hanging="361"/>
      </w:pPr>
      <w:rPr>
        <w:rFonts w:hint="default"/>
        <w:lang w:val="it-IT" w:eastAsia="it-IT" w:bidi="it-IT"/>
      </w:rPr>
    </w:lvl>
    <w:lvl w:ilvl="2" w:tplc="FBAA7082">
      <w:numFmt w:val="bullet"/>
      <w:lvlText w:val="•"/>
      <w:lvlJc w:val="left"/>
      <w:pPr>
        <w:ind w:left="1510" w:hanging="361"/>
      </w:pPr>
      <w:rPr>
        <w:rFonts w:hint="default"/>
        <w:lang w:val="it-IT" w:eastAsia="it-IT" w:bidi="it-IT"/>
      </w:rPr>
    </w:lvl>
    <w:lvl w:ilvl="3" w:tplc="C064351C">
      <w:numFmt w:val="bullet"/>
      <w:lvlText w:val="•"/>
      <w:lvlJc w:val="left"/>
      <w:pPr>
        <w:ind w:left="2035" w:hanging="361"/>
      </w:pPr>
      <w:rPr>
        <w:rFonts w:hint="default"/>
        <w:lang w:val="it-IT" w:eastAsia="it-IT" w:bidi="it-IT"/>
      </w:rPr>
    </w:lvl>
    <w:lvl w:ilvl="4" w:tplc="05783F98">
      <w:numFmt w:val="bullet"/>
      <w:lvlText w:val="•"/>
      <w:lvlJc w:val="left"/>
      <w:pPr>
        <w:ind w:left="2560" w:hanging="361"/>
      </w:pPr>
      <w:rPr>
        <w:rFonts w:hint="default"/>
        <w:lang w:val="it-IT" w:eastAsia="it-IT" w:bidi="it-IT"/>
      </w:rPr>
    </w:lvl>
    <w:lvl w:ilvl="5" w:tplc="0860CA1A">
      <w:numFmt w:val="bullet"/>
      <w:lvlText w:val="•"/>
      <w:lvlJc w:val="left"/>
      <w:pPr>
        <w:ind w:left="3085" w:hanging="361"/>
      </w:pPr>
      <w:rPr>
        <w:rFonts w:hint="default"/>
        <w:lang w:val="it-IT" w:eastAsia="it-IT" w:bidi="it-IT"/>
      </w:rPr>
    </w:lvl>
    <w:lvl w:ilvl="6" w:tplc="E762507E">
      <w:numFmt w:val="bullet"/>
      <w:lvlText w:val="•"/>
      <w:lvlJc w:val="left"/>
      <w:pPr>
        <w:ind w:left="3610" w:hanging="361"/>
      </w:pPr>
      <w:rPr>
        <w:rFonts w:hint="default"/>
        <w:lang w:val="it-IT" w:eastAsia="it-IT" w:bidi="it-IT"/>
      </w:rPr>
    </w:lvl>
    <w:lvl w:ilvl="7" w:tplc="78C6D528">
      <w:numFmt w:val="bullet"/>
      <w:lvlText w:val="•"/>
      <w:lvlJc w:val="left"/>
      <w:pPr>
        <w:ind w:left="4135" w:hanging="361"/>
      </w:pPr>
      <w:rPr>
        <w:rFonts w:hint="default"/>
        <w:lang w:val="it-IT" w:eastAsia="it-IT" w:bidi="it-IT"/>
      </w:rPr>
    </w:lvl>
    <w:lvl w:ilvl="8" w:tplc="D93ED89C">
      <w:numFmt w:val="bullet"/>
      <w:lvlText w:val="•"/>
      <w:lvlJc w:val="left"/>
      <w:pPr>
        <w:ind w:left="4660" w:hanging="361"/>
      </w:pPr>
      <w:rPr>
        <w:rFonts w:hint="default"/>
        <w:lang w:val="it-IT" w:eastAsia="it-IT" w:bidi="it-IT"/>
      </w:rPr>
    </w:lvl>
  </w:abstractNum>
  <w:abstractNum w:abstractNumId="35" w15:restartNumberingAfterBreak="0">
    <w:nsid w:val="62147255"/>
    <w:multiLevelType w:val="hybridMultilevel"/>
    <w:tmpl w:val="D214EE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CE14DB"/>
    <w:multiLevelType w:val="hybridMultilevel"/>
    <w:tmpl w:val="7F7E84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2160A3"/>
    <w:multiLevelType w:val="hybridMultilevel"/>
    <w:tmpl w:val="4B44EFBE"/>
    <w:lvl w:ilvl="0" w:tplc="FCA840FA">
      <w:numFmt w:val="bullet"/>
      <w:lvlText w:val=""/>
      <w:lvlJc w:val="left"/>
      <w:pPr>
        <w:ind w:left="705" w:hanging="375"/>
      </w:pPr>
      <w:rPr>
        <w:rFonts w:ascii="Marlett" w:eastAsia="Times New Roman" w:hAnsi="Marlett" w:cs="Times New Roman" w:hint="default"/>
      </w:rPr>
    </w:lvl>
    <w:lvl w:ilvl="1" w:tplc="04100003" w:tentative="1">
      <w:start w:val="1"/>
      <w:numFmt w:val="bullet"/>
      <w:lvlText w:val="o"/>
      <w:lvlJc w:val="left"/>
      <w:pPr>
        <w:ind w:left="1410" w:hanging="360"/>
      </w:pPr>
      <w:rPr>
        <w:rFonts w:ascii="Courier New" w:hAnsi="Courier New" w:cs="Courier New" w:hint="default"/>
      </w:rPr>
    </w:lvl>
    <w:lvl w:ilvl="2" w:tplc="04100005" w:tentative="1">
      <w:start w:val="1"/>
      <w:numFmt w:val="bullet"/>
      <w:lvlText w:val=""/>
      <w:lvlJc w:val="left"/>
      <w:pPr>
        <w:ind w:left="2130" w:hanging="360"/>
      </w:pPr>
      <w:rPr>
        <w:rFonts w:ascii="Wingdings" w:hAnsi="Wingdings" w:hint="default"/>
      </w:rPr>
    </w:lvl>
    <w:lvl w:ilvl="3" w:tplc="04100001" w:tentative="1">
      <w:start w:val="1"/>
      <w:numFmt w:val="bullet"/>
      <w:lvlText w:val=""/>
      <w:lvlJc w:val="left"/>
      <w:pPr>
        <w:ind w:left="2850" w:hanging="360"/>
      </w:pPr>
      <w:rPr>
        <w:rFonts w:ascii="Symbol" w:hAnsi="Symbol" w:hint="default"/>
      </w:rPr>
    </w:lvl>
    <w:lvl w:ilvl="4" w:tplc="04100003" w:tentative="1">
      <w:start w:val="1"/>
      <w:numFmt w:val="bullet"/>
      <w:lvlText w:val="o"/>
      <w:lvlJc w:val="left"/>
      <w:pPr>
        <w:ind w:left="3570" w:hanging="360"/>
      </w:pPr>
      <w:rPr>
        <w:rFonts w:ascii="Courier New" w:hAnsi="Courier New" w:cs="Courier New" w:hint="default"/>
      </w:rPr>
    </w:lvl>
    <w:lvl w:ilvl="5" w:tplc="04100005" w:tentative="1">
      <w:start w:val="1"/>
      <w:numFmt w:val="bullet"/>
      <w:lvlText w:val=""/>
      <w:lvlJc w:val="left"/>
      <w:pPr>
        <w:ind w:left="4290" w:hanging="360"/>
      </w:pPr>
      <w:rPr>
        <w:rFonts w:ascii="Wingdings" w:hAnsi="Wingdings" w:hint="default"/>
      </w:rPr>
    </w:lvl>
    <w:lvl w:ilvl="6" w:tplc="04100001" w:tentative="1">
      <w:start w:val="1"/>
      <w:numFmt w:val="bullet"/>
      <w:lvlText w:val=""/>
      <w:lvlJc w:val="left"/>
      <w:pPr>
        <w:ind w:left="5010" w:hanging="360"/>
      </w:pPr>
      <w:rPr>
        <w:rFonts w:ascii="Symbol" w:hAnsi="Symbol" w:hint="default"/>
      </w:rPr>
    </w:lvl>
    <w:lvl w:ilvl="7" w:tplc="04100003" w:tentative="1">
      <w:start w:val="1"/>
      <w:numFmt w:val="bullet"/>
      <w:lvlText w:val="o"/>
      <w:lvlJc w:val="left"/>
      <w:pPr>
        <w:ind w:left="5730" w:hanging="360"/>
      </w:pPr>
      <w:rPr>
        <w:rFonts w:ascii="Courier New" w:hAnsi="Courier New" w:cs="Courier New" w:hint="default"/>
      </w:rPr>
    </w:lvl>
    <w:lvl w:ilvl="8" w:tplc="04100005" w:tentative="1">
      <w:start w:val="1"/>
      <w:numFmt w:val="bullet"/>
      <w:lvlText w:val=""/>
      <w:lvlJc w:val="left"/>
      <w:pPr>
        <w:ind w:left="6450" w:hanging="360"/>
      </w:pPr>
      <w:rPr>
        <w:rFonts w:ascii="Wingdings" w:hAnsi="Wingdings" w:hint="default"/>
      </w:rPr>
    </w:lvl>
  </w:abstractNum>
  <w:abstractNum w:abstractNumId="38" w15:restartNumberingAfterBreak="0">
    <w:nsid w:val="7328137C"/>
    <w:multiLevelType w:val="hybridMultilevel"/>
    <w:tmpl w:val="3D5C67F8"/>
    <w:lvl w:ilvl="0" w:tplc="F3C090E8">
      <w:numFmt w:val="bullet"/>
      <w:lvlText w:val=""/>
      <w:lvlJc w:val="left"/>
      <w:pPr>
        <w:ind w:left="468" w:hanging="361"/>
      </w:pPr>
      <w:rPr>
        <w:rFonts w:ascii="Wingdings" w:eastAsia="Wingdings" w:hAnsi="Wingdings" w:cs="Wingdings" w:hint="default"/>
        <w:w w:val="100"/>
        <w:sz w:val="24"/>
        <w:szCs w:val="24"/>
        <w:lang w:val="it-IT" w:eastAsia="it-IT" w:bidi="it-IT"/>
      </w:rPr>
    </w:lvl>
    <w:lvl w:ilvl="1" w:tplc="BAC836E8">
      <w:numFmt w:val="bullet"/>
      <w:lvlText w:val="•"/>
      <w:lvlJc w:val="left"/>
      <w:pPr>
        <w:ind w:left="985" w:hanging="361"/>
      </w:pPr>
      <w:rPr>
        <w:rFonts w:hint="default"/>
        <w:lang w:val="it-IT" w:eastAsia="it-IT" w:bidi="it-IT"/>
      </w:rPr>
    </w:lvl>
    <w:lvl w:ilvl="2" w:tplc="E9BA1542">
      <w:numFmt w:val="bullet"/>
      <w:lvlText w:val="•"/>
      <w:lvlJc w:val="left"/>
      <w:pPr>
        <w:ind w:left="1510" w:hanging="361"/>
      </w:pPr>
      <w:rPr>
        <w:rFonts w:hint="default"/>
        <w:lang w:val="it-IT" w:eastAsia="it-IT" w:bidi="it-IT"/>
      </w:rPr>
    </w:lvl>
    <w:lvl w:ilvl="3" w:tplc="CF28E3F0">
      <w:numFmt w:val="bullet"/>
      <w:lvlText w:val="•"/>
      <w:lvlJc w:val="left"/>
      <w:pPr>
        <w:ind w:left="2035" w:hanging="361"/>
      </w:pPr>
      <w:rPr>
        <w:rFonts w:hint="default"/>
        <w:lang w:val="it-IT" w:eastAsia="it-IT" w:bidi="it-IT"/>
      </w:rPr>
    </w:lvl>
    <w:lvl w:ilvl="4" w:tplc="1804C6B0">
      <w:numFmt w:val="bullet"/>
      <w:lvlText w:val="•"/>
      <w:lvlJc w:val="left"/>
      <w:pPr>
        <w:ind w:left="2560" w:hanging="361"/>
      </w:pPr>
      <w:rPr>
        <w:rFonts w:hint="default"/>
        <w:lang w:val="it-IT" w:eastAsia="it-IT" w:bidi="it-IT"/>
      </w:rPr>
    </w:lvl>
    <w:lvl w:ilvl="5" w:tplc="E5CA178E">
      <w:numFmt w:val="bullet"/>
      <w:lvlText w:val="•"/>
      <w:lvlJc w:val="left"/>
      <w:pPr>
        <w:ind w:left="3085" w:hanging="361"/>
      </w:pPr>
      <w:rPr>
        <w:rFonts w:hint="default"/>
        <w:lang w:val="it-IT" w:eastAsia="it-IT" w:bidi="it-IT"/>
      </w:rPr>
    </w:lvl>
    <w:lvl w:ilvl="6" w:tplc="1FB6F8B8">
      <w:numFmt w:val="bullet"/>
      <w:lvlText w:val="•"/>
      <w:lvlJc w:val="left"/>
      <w:pPr>
        <w:ind w:left="3610" w:hanging="361"/>
      </w:pPr>
      <w:rPr>
        <w:rFonts w:hint="default"/>
        <w:lang w:val="it-IT" w:eastAsia="it-IT" w:bidi="it-IT"/>
      </w:rPr>
    </w:lvl>
    <w:lvl w:ilvl="7" w:tplc="445CE760">
      <w:numFmt w:val="bullet"/>
      <w:lvlText w:val="•"/>
      <w:lvlJc w:val="left"/>
      <w:pPr>
        <w:ind w:left="4135" w:hanging="361"/>
      </w:pPr>
      <w:rPr>
        <w:rFonts w:hint="default"/>
        <w:lang w:val="it-IT" w:eastAsia="it-IT" w:bidi="it-IT"/>
      </w:rPr>
    </w:lvl>
    <w:lvl w:ilvl="8" w:tplc="C980AC2E">
      <w:numFmt w:val="bullet"/>
      <w:lvlText w:val="•"/>
      <w:lvlJc w:val="left"/>
      <w:pPr>
        <w:ind w:left="4660" w:hanging="361"/>
      </w:pPr>
      <w:rPr>
        <w:rFonts w:hint="default"/>
        <w:lang w:val="it-IT" w:eastAsia="it-IT" w:bidi="it-IT"/>
      </w:rPr>
    </w:lvl>
  </w:abstractNum>
  <w:abstractNum w:abstractNumId="39" w15:restartNumberingAfterBreak="0">
    <w:nsid w:val="73E31DB0"/>
    <w:multiLevelType w:val="hybridMultilevel"/>
    <w:tmpl w:val="57FE3E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20062E"/>
    <w:multiLevelType w:val="hybridMultilevel"/>
    <w:tmpl w:val="9F5E5F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FB7EF5"/>
    <w:multiLevelType w:val="hybridMultilevel"/>
    <w:tmpl w:val="B8B22F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9446E1"/>
    <w:multiLevelType w:val="hybridMultilevel"/>
    <w:tmpl w:val="D4A094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33"/>
  </w:num>
  <w:num w:numId="4">
    <w:abstractNumId w:val="13"/>
  </w:num>
  <w:num w:numId="5">
    <w:abstractNumId w:val="11"/>
  </w:num>
  <w:num w:numId="6">
    <w:abstractNumId w:val="26"/>
  </w:num>
  <w:num w:numId="7">
    <w:abstractNumId w:val="4"/>
  </w:num>
  <w:num w:numId="8">
    <w:abstractNumId w:val="6"/>
  </w:num>
  <w:num w:numId="9">
    <w:abstractNumId w:val="15"/>
  </w:num>
  <w:num w:numId="10">
    <w:abstractNumId w:val="14"/>
  </w:num>
  <w:num w:numId="11">
    <w:abstractNumId w:val="1"/>
  </w:num>
  <w:num w:numId="12">
    <w:abstractNumId w:val="30"/>
  </w:num>
  <w:num w:numId="13">
    <w:abstractNumId w:val="0"/>
  </w:num>
  <w:num w:numId="14">
    <w:abstractNumId w:val="7"/>
  </w:num>
  <w:num w:numId="15">
    <w:abstractNumId w:val="38"/>
  </w:num>
  <w:num w:numId="16">
    <w:abstractNumId w:val="25"/>
  </w:num>
  <w:num w:numId="17">
    <w:abstractNumId w:val="34"/>
  </w:num>
  <w:num w:numId="18">
    <w:abstractNumId w:val="24"/>
  </w:num>
  <w:num w:numId="19">
    <w:abstractNumId w:val="21"/>
  </w:num>
  <w:num w:numId="20">
    <w:abstractNumId w:val="3"/>
  </w:num>
  <w:num w:numId="21">
    <w:abstractNumId w:val="2"/>
  </w:num>
  <w:num w:numId="22">
    <w:abstractNumId w:val="9"/>
  </w:num>
  <w:num w:numId="23">
    <w:abstractNumId w:val="18"/>
  </w:num>
  <w:num w:numId="24">
    <w:abstractNumId w:val="17"/>
  </w:num>
  <w:num w:numId="25">
    <w:abstractNumId w:val="10"/>
  </w:num>
  <w:num w:numId="26">
    <w:abstractNumId w:val="37"/>
  </w:num>
  <w:num w:numId="27">
    <w:abstractNumId w:val="35"/>
  </w:num>
  <w:num w:numId="28">
    <w:abstractNumId w:val="40"/>
  </w:num>
  <w:num w:numId="29">
    <w:abstractNumId w:val="32"/>
  </w:num>
  <w:num w:numId="30">
    <w:abstractNumId w:val="31"/>
  </w:num>
  <w:num w:numId="31">
    <w:abstractNumId w:val="42"/>
  </w:num>
  <w:num w:numId="32">
    <w:abstractNumId w:val="28"/>
  </w:num>
  <w:num w:numId="33">
    <w:abstractNumId w:val="29"/>
  </w:num>
  <w:num w:numId="34">
    <w:abstractNumId w:val="20"/>
  </w:num>
  <w:num w:numId="35">
    <w:abstractNumId w:val="39"/>
  </w:num>
  <w:num w:numId="36">
    <w:abstractNumId w:val="16"/>
  </w:num>
  <w:num w:numId="37">
    <w:abstractNumId w:val="27"/>
  </w:num>
  <w:num w:numId="38">
    <w:abstractNumId w:val="36"/>
  </w:num>
  <w:num w:numId="39">
    <w:abstractNumId w:val="23"/>
  </w:num>
  <w:num w:numId="40">
    <w:abstractNumId w:val="8"/>
  </w:num>
  <w:num w:numId="41">
    <w:abstractNumId w:val="22"/>
  </w:num>
  <w:num w:numId="42">
    <w:abstractNumId w:val="4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45"/>
    <w:rsid w:val="00011D46"/>
    <w:rsid w:val="0001613A"/>
    <w:rsid w:val="00034E3C"/>
    <w:rsid w:val="000361D7"/>
    <w:rsid w:val="00041481"/>
    <w:rsid w:val="00043E9E"/>
    <w:rsid w:val="00044874"/>
    <w:rsid w:val="000460C1"/>
    <w:rsid w:val="000530AD"/>
    <w:rsid w:val="00056922"/>
    <w:rsid w:val="00061D1D"/>
    <w:rsid w:val="0006636B"/>
    <w:rsid w:val="00081CBE"/>
    <w:rsid w:val="00095B48"/>
    <w:rsid w:val="000B0035"/>
    <w:rsid w:val="000B3F36"/>
    <w:rsid w:val="000C1D8A"/>
    <w:rsid w:val="000C7DC1"/>
    <w:rsid w:val="000D1B82"/>
    <w:rsid w:val="000D5D45"/>
    <w:rsid w:val="000E09D1"/>
    <w:rsid w:val="000F4FCA"/>
    <w:rsid w:val="001005A8"/>
    <w:rsid w:val="001140C0"/>
    <w:rsid w:val="001142CA"/>
    <w:rsid w:val="00164FCF"/>
    <w:rsid w:val="00180AFD"/>
    <w:rsid w:val="001821C9"/>
    <w:rsid w:val="001842AE"/>
    <w:rsid w:val="001946E5"/>
    <w:rsid w:val="001B22FD"/>
    <w:rsid w:val="001B4FD4"/>
    <w:rsid w:val="001B7729"/>
    <w:rsid w:val="001F6DE8"/>
    <w:rsid w:val="002003D2"/>
    <w:rsid w:val="00210272"/>
    <w:rsid w:val="00234022"/>
    <w:rsid w:val="00242EDE"/>
    <w:rsid w:val="00244A40"/>
    <w:rsid w:val="00263E2E"/>
    <w:rsid w:val="00270306"/>
    <w:rsid w:val="00270FF2"/>
    <w:rsid w:val="00271E29"/>
    <w:rsid w:val="0027220D"/>
    <w:rsid w:val="00272352"/>
    <w:rsid w:val="0028718E"/>
    <w:rsid w:val="002871DC"/>
    <w:rsid w:val="002914C4"/>
    <w:rsid w:val="002B1C70"/>
    <w:rsid w:val="002B4DED"/>
    <w:rsid w:val="002C58A5"/>
    <w:rsid w:val="002E5D9A"/>
    <w:rsid w:val="002E5E9C"/>
    <w:rsid w:val="002F2E1F"/>
    <w:rsid w:val="002F414A"/>
    <w:rsid w:val="00311C3F"/>
    <w:rsid w:val="00316341"/>
    <w:rsid w:val="003260A2"/>
    <w:rsid w:val="00343BCB"/>
    <w:rsid w:val="003454CB"/>
    <w:rsid w:val="003528B7"/>
    <w:rsid w:val="0036520D"/>
    <w:rsid w:val="00383482"/>
    <w:rsid w:val="003853A4"/>
    <w:rsid w:val="003B16ED"/>
    <w:rsid w:val="003B2E7C"/>
    <w:rsid w:val="003B453E"/>
    <w:rsid w:val="00405D5E"/>
    <w:rsid w:val="00440BB0"/>
    <w:rsid w:val="00444E4B"/>
    <w:rsid w:val="00452000"/>
    <w:rsid w:val="004951C2"/>
    <w:rsid w:val="00497E9E"/>
    <w:rsid w:val="004A0930"/>
    <w:rsid w:val="004C0325"/>
    <w:rsid w:val="004C49FC"/>
    <w:rsid w:val="004E1F12"/>
    <w:rsid w:val="004E6126"/>
    <w:rsid w:val="004E7234"/>
    <w:rsid w:val="004F1295"/>
    <w:rsid w:val="00501877"/>
    <w:rsid w:val="005028F7"/>
    <w:rsid w:val="00502DAA"/>
    <w:rsid w:val="005120BC"/>
    <w:rsid w:val="00517A5A"/>
    <w:rsid w:val="00517DAC"/>
    <w:rsid w:val="005222AA"/>
    <w:rsid w:val="00530713"/>
    <w:rsid w:val="0053118B"/>
    <w:rsid w:val="00531A77"/>
    <w:rsid w:val="00537D96"/>
    <w:rsid w:val="00540135"/>
    <w:rsid w:val="005405E8"/>
    <w:rsid w:val="0055383B"/>
    <w:rsid w:val="00572D49"/>
    <w:rsid w:val="005733EC"/>
    <w:rsid w:val="00584A1E"/>
    <w:rsid w:val="00591941"/>
    <w:rsid w:val="005A3F9D"/>
    <w:rsid w:val="005C4C53"/>
    <w:rsid w:val="005D15EF"/>
    <w:rsid w:val="005E7894"/>
    <w:rsid w:val="00602718"/>
    <w:rsid w:val="006062FE"/>
    <w:rsid w:val="006102D6"/>
    <w:rsid w:val="00632FE8"/>
    <w:rsid w:val="006542A0"/>
    <w:rsid w:val="00654C9B"/>
    <w:rsid w:val="00675F99"/>
    <w:rsid w:val="00681EE4"/>
    <w:rsid w:val="006C029D"/>
    <w:rsid w:val="006C0438"/>
    <w:rsid w:val="006C0CCE"/>
    <w:rsid w:val="006C7532"/>
    <w:rsid w:val="006D6BE2"/>
    <w:rsid w:val="006E456C"/>
    <w:rsid w:val="006E7E13"/>
    <w:rsid w:val="006F2666"/>
    <w:rsid w:val="0070636B"/>
    <w:rsid w:val="00710880"/>
    <w:rsid w:val="00710B5A"/>
    <w:rsid w:val="0071246F"/>
    <w:rsid w:val="00722380"/>
    <w:rsid w:val="007277DD"/>
    <w:rsid w:val="00743F0B"/>
    <w:rsid w:val="007545FD"/>
    <w:rsid w:val="00761E3C"/>
    <w:rsid w:val="007833C1"/>
    <w:rsid w:val="007D1045"/>
    <w:rsid w:val="007E1981"/>
    <w:rsid w:val="007E3D7D"/>
    <w:rsid w:val="007E4199"/>
    <w:rsid w:val="00806482"/>
    <w:rsid w:val="0081330E"/>
    <w:rsid w:val="008171F3"/>
    <w:rsid w:val="008256B0"/>
    <w:rsid w:val="008376BA"/>
    <w:rsid w:val="00841E29"/>
    <w:rsid w:val="00845AC0"/>
    <w:rsid w:val="00853414"/>
    <w:rsid w:val="00853B1A"/>
    <w:rsid w:val="00862DF8"/>
    <w:rsid w:val="0086384E"/>
    <w:rsid w:val="00864DDC"/>
    <w:rsid w:val="008851A4"/>
    <w:rsid w:val="00895F74"/>
    <w:rsid w:val="008A75F4"/>
    <w:rsid w:val="008B1186"/>
    <w:rsid w:val="008D516E"/>
    <w:rsid w:val="008E431F"/>
    <w:rsid w:val="008E487C"/>
    <w:rsid w:val="008E6254"/>
    <w:rsid w:val="008F0504"/>
    <w:rsid w:val="008F1722"/>
    <w:rsid w:val="0090065E"/>
    <w:rsid w:val="0090272C"/>
    <w:rsid w:val="00905544"/>
    <w:rsid w:val="00916213"/>
    <w:rsid w:val="009242C0"/>
    <w:rsid w:val="00924D05"/>
    <w:rsid w:val="00927B69"/>
    <w:rsid w:val="009355D1"/>
    <w:rsid w:val="00947098"/>
    <w:rsid w:val="00951A69"/>
    <w:rsid w:val="00960DAD"/>
    <w:rsid w:val="009803F4"/>
    <w:rsid w:val="0098150B"/>
    <w:rsid w:val="00994F5A"/>
    <w:rsid w:val="009B5FFF"/>
    <w:rsid w:val="009B6376"/>
    <w:rsid w:val="009C04A6"/>
    <w:rsid w:val="009E31FA"/>
    <w:rsid w:val="009E6C46"/>
    <w:rsid w:val="009F0D11"/>
    <w:rsid w:val="009F6C0F"/>
    <w:rsid w:val="009F6C8F"/>
    <w:rsid w:val="00A06545"/>
    <w:rsid w:val="00A15197"/>
    <w:rsid w:val="00A23DBA"/>
    <w:rsid w:val="00A56777"/>
    <w:rsid w:val="00A57FC1"/>
    <w:rsid w:val="00A65077"/>
    <w:rsid w:val="00AA31F0"/>
    <w:rsid w:val="00AB28B3"/>
    <w:rsid w:val="00AB4C40"/>
    <w:rsid w:val="00AD11C4"/>
    <w:rsid w:val="00AD283C"/>
    <w:rsid w:val="00AE485B"/>
    <w:rsid w:val="00AE7FF5"/>
    <w:rsid w:val="00AF2AFD"/>
    <w:rsid w:val="00AF3232"/>
    <w:rsid w:val="00AF4CF1"/>
    <w:rsid w:val="00B1001F"/>
    <w:rsid w:val="00B32A25"/>
    <w:rsid w:val="00B36D4E"/>
    <w:rsid w:val="00B4720B"/>
    <w:rsid w:val="00B57070"/>
    <w:rsid w:val="00B723F1"/>
    <w:rsid w:val="00B7534E"/>
    <w:rsid w:val="00B75A37"/>
    <w:rsid w:val="00B86B41"/>
    <w:rsid w:val="00B9150E"/>
    <w:rsid w:val="00B929C9"/>
    <w:rsid w:val="00BA043F"/>
    <w:rsid w:val="00BB72DA"/>
    <w:rsid w:val="00BC51BB"/>
    <w:rsid w:val="00BC6A30"/>
    <w:rsid w:val="00BC6C9E"/>
    <w:rsid w:val="00BF378F"/>
    <w:rsid w:val="00C14357"/>
    <w:rsid w:val="00C279CB"/>
    <w:rsid w:val="00C315AF"/>
    <w:rsid w:val="00C33785"/>
    <w:rsid w:val="00C337F7"/>
    <w:rsid w:val="00C65697"/>
    <w:rsid w:val="00C665C6"/>
    <w:rsid w:val="00CA2FD6"/>
    <w:rsid w:val="00CA7883"/>
    <w:rsid w:val="00CB7B39"/>
    <w:rsid w:val="00CC7C1A"/>
    <w:rsid w:val="00CF0764"/>
    <w:rsid w:val="00D30185"/>
    <w:rsid w:val="00D43A71"/>
    <w:rsid w:val="00D44413"/>
    <w:rsid w:val="00D45661"/>
    <w:rsid w:val="00D47C40"/>
    <w:rsid w:val="00D60D7E"/>
    <w:rsid w:val="00D678F7"/>
    <w:rsid w:val="00D90C1F"/>
    <w:rsid w:val="00DB3E7A"/>
    <w:rsid w:val="00DC2F81"/>
    <w:rsid w:val="00DD4609"/>
    <w:rsid w:val="00DE2B17"/>
    <w:rsid w:val="00DE5C35"/>
    <w:rsid w:val="00E15111"/>
    <w:rsid w:val="00E24635"/>
    <w:rsid w:val="00E306E2"/>
    <w:rsid w:val="00E31859"/>
    <w:rsid w:val="00E36292"/>
    <w:rsid w:val="00E5425A"/>
    <w:rsid w:val="00E64FFA"/>
    <w:rsid w:val="00E67832"/>
    <w:rsid w:val="00E90D35"/>
    <w:rsid w:val="00E91C25"/>
    <w:rsid w:val="00E93EBD"/>
    <w:rsid w:val="00E97175"/>
    <w:rsid w:val="00EA11BB"/>
    <w:rsid w:val="00EA2B51"/>
    <w:rsid w:val="00EA7817"/>
    <w:rsid w:val="00EB1D19"/>
    <w:rsid w:val="00EB4A0A"/>
    <w:rsid w:val="00EF087A"/>
    <w:rsid w:val="00F06D46"/>
    <w:rsid w:val="00F1353B"/>
    <w:rsid w:val="00F36B65"/>
    <w:rsid w:val="00F665C6"/>
    <w:rsid w:val="00F71B18"/>
    <w:rsid w:val="00F83F43"/>
    <w:rsid w:val="00F84236"/>
    <w:rsid w:val="00F95796"/>
    <w:rsid w:val="00F966F1"/>
    <w:rsid w:val="00FA0266"/>
    <w:rsid w:val="00FB033A"/>
    <w:rsid w:val="00FB4722"/>
    <w:rsid w:val="00FB55E5"/>
    <w:rsid w:val="00FB6F04"/>
    <w:rsid w:val="00FC345F"/>
    <w:rsid w:val="00FE441A"/>
    <w:rsid w:val="00FF2D58"/>
    <w:rsid w:val="00FF5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5A70"/>
  <w15:docId w15:val="{0FCF3A2B-E7F2-4D56-8922-952A0918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06545"/>
    <w:rPr>
      <w:rFonts w:ascii="Calibri" w:eastAsia="Calibri" w:hAnsi="Calibri" w:cs="Calibri"/>
      <w:lang w:val="it-IT" w:eastAsia="it-IT" w:bidi="it-IT"/>
    </w:rPr>
  </w:style>
  <w:style w:type="paragraph" w:styleId="Titolo2">
    <w:name w:val="heading 2"/>
    <w:basedOn w:val="Normale"/>
    <w:next w:val="Normale"/>
    <w:link w:val="Titolo2Carattere"/>
    <w:qFormat/>
    <w:rsid w:val="000D5D45"/>
    <w:pPr>
      <w:keepNext/>
      <w:widowControl/>
      <w:autoSpaceDE/>
      <w:autoSpaceDN/>
      <w:spacing w:before="240" w:after="60"/>
      <w:outlineLvl w:val="1"/>
    </w:pPr>
    <w:rPr>
      <w:rFonts w:ascii="Cambria" w:eastAsia="Times New Roman" w:hAnsi="Cambria" w:cs="Times New Roman"/>
      <w:b/>
      <w:bCs/>
      <w:i/>
      <w:iCs/>
      <w:sz w:val="28"/>
      <w:szCs w:val="28"/>
      <w:lang w:bidi="ar-SA"/>
    </w:rPr>
  </w:style>
  <w:style w:type="paragraph" w:styleId="Titolo3">
    <w:name w:val="heading 3"/>
    <w:basedOn w:val="Normale"/>
    <w:next w:val="Normale"/>
    <w:link w:val="Titolo3Carattere"/>
    <w:qFormat/>
    <w:rsid w:val="000D5D45"/>
    <w:pPr>
      <w:keepNext/>
      <w:widowControl/>
      <w:autoSpaceDE/>
      <w:autoSpaceDN/>
      <w:spacing w:before="240" w:after="60"/>
      <w:outlineLvl w:val="2"/>
    </w:pPr>
    <w:rPr>
      <w:rFonts w:ascii="Calibri Light" w:eastAsia="Times New Roman" w:hAnsi="Calibri Light" w:cs="Times New Roman"/>
      <w:b/>
      <w:bCs/>
      <w:sz w:val="26"/>
      <w:szCs w:val="2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0654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06545"/>
    <w:rPr>
      <w:rFonts w:ascii="Times New Roman" w:eastAsia="Times New Roman" w:hAnsi="Times New Roman" w:cs="Times New Roman"/>
      <w:sz w:val="24"/>
      <w:szCs w:val="24"/>
    </w:rPr>
  </w:style>
  <w:style w:type="paragraph" w:customStyle="1" w:styleId="Titolo11">
    <w:name w:val="Titolo 11"/>
    <w:basedOn w:val="Normale"/>
    <w:uiPriority w:val="1"/>
    <w:qFormat/>
    <w:rsid w:val="00A06545"/>
    <w:pPr>
      <w:spacing w:line="535" w:lineRule="exact"/>
      <w:ind w:left="4964" w:right="4820"/>
      <w:jc w:val="center"/>
      <w:outlineLvl w:val="1"/>
    </w:pPr>
    <w:rPr>
      <w:rFonts w:ascii="Bernard MT Condensed" w:eastAsia="Bernard MT Condensed" w:hAnsi="Bernard MT Condensed" w:cs="Bernard MT Condensed"/>
      <w:b/>
      <w:bCs/>
      <w:sz w:val="40"/>
      <w:szCs w:val="40"/>
    </w:rPr>
  </w:style>
  <w:style w:type="paragraph" w:customStyle="1" w:styleId="Titolo21">
    <w:name w:val="Titolo 21"/>
    <w:basedOn w:val="Normale"/>
    <w:uiPriority w:val="1"/>
    <w:qFormat/>
    <w:rsid w:val="00A06545"/>
    <w:pPr>
      <w:spacing w:before="1"/>
      <w:ind w:left="4964" w:right="4821"/>
      <w:jc w:val="center"/>
      <w:outlineLvl w:val="2"/>
    </w:pPr>
    <w:rPr>
      <w:rFonts w:ascii="Times New Roman" w:eastAsia="Times New Roman" w:hAnsi="Times New Roman" w:cs="Times New Roman"/>
      <w:sz w:val="40"/>
      <w:szCs w:val="40"/>
    </w:rPr>
  </w:style>
  <w:style w:type="paragraph" w:customStyle="1" w:styleId="Titolo31">
    <w:name w:val="Titolo 31"/>
    <w:basedOn w:val="Normale"/>
    <w:uiPriority w:val="1"/>
    <w:qFormat/>
    <w:rsid w:val="00A06545"/>
    <w:pPr>
      <w:spacing w:line="540" w:lineRule="exact"/>
      <w:ind w:left="4853"/>
      <w:outlineLvl w:val="3"/>
    </w:pPr>
    <w:rPr>
      <w:rFonts w:ascii="Gabriola" w:eastAsia="Gabriola" w:hAnsi="Gabriola" w:cs="Gabriola"/>
      <w:b/>
      <w:bCs/>
      <w:sz w:val="36"/>
      <w:szCs w:val="36"/>
    </w:rPr>
  </w:style>
  <w:style w:type="paragraph" w:customStyle="1" w:styleId="Titolo41">
    <w:name w:val="Titolo 41"/>
    <w:basedOn w:val="Normale"/>
    <w:uiPriority w:val="1"/>
    <w:qFormat/>
    <w:rsid w:val="00A06545"/>
    <w:pPr>
      <w:ind w:left="215"/>
      <w:outlineLvl w:val="4"/>
    </w:pPr>
    <w:rPr>
      <w:rFonts w:ascii="Times New Roman" w:eastAsia="Times New Roman" w:hAnsi="Times New Roman" w:cs="Times New Roman"/>
      <w:b/>
      <w:bCs/>
      <w:sz w:val="24"/>
      <w:szCs w:val="24"/>
    </w:rPr>
  </w:style>
  <w:style w:type="paragraph" w:styleId="Paragrafoelenco">
    <w:name w:val="List Paragraph"/>
    <w:basedOn w:val="Normale"/>
    <w:qFormat/>
    <w:rsid w:val="00A06545"/>
    <w:pPr>
      <w:ind w:left="456" w:hanging="240"/>
    </w:pPr>
    <w:rPr>
      <w:rFonts w:ascii="Times New Roman" w:eastAsia="Times New Roman" w:hAnsi="Times New Roman" w:cs="Times New Roman"/>
    </w:rPr>
  </w:style>
  <w:style w:type="paragraph" w:customStyle="1" w:styleId="TableParagraph">
    <w:name w:val="Table Paragraph"/>
    <w:basedOn w:val="Normale"/>
    <w:uiPriority w:val="1"/>
    <w:qFormat/>
    <w:rsid w:val="00A06545"/>
    <w:pPr>
      <w:ind w:left="107"/>
    </w:pPr>
  </w:style>
  <w:style w:type="paragraph" w:styleId="Testofumetto">
    <w:name w:val="Balloon Text"/>
    <w:basedOn w:val="Normale"/>
    <w:link w:val="TestofumettoCarattere"/>
    <w:uiPriority w:val="99"/>
    <w:semiHidden/>
    <w:unhideWhenUsed/>
    <w:rsid w:val="002723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2352"/>
    <w:rPr>
      <w:rFonts w:ascii="Tahoma" w:eastAsia="Calibri" w:hAnsi="Tahoma" w:cs="Tahoma"/>
      <w:sz w:val="16"/>
      <w:szCs w:val="16"/>
      <w:lang w:val="it-IT" w:eastAsia="it-IT" w:bidi="it-IT"/>
    </w:rPr>
  </w:style>
  <w:style w:type="character" w:customStyle="1" w:styleId="CorpotestoCarattere">
    <w:name w:val="Corpo testo Carattere"/>
    <w:basedOn w:val="Carpredefinitoparagrafo"/>
    <w:link w:val="Corpotesto"/>
    <w:uiPriority w:val="1"/>
    <w:rsid w:val="009E31FA"/>
    <w:rPr>
      <w:rFonts w:ascii="Times New Roman" w:eastAsia="Times New Roman" w:hAnsi="Times New Roman" w:cs="Times New Roman"/>
      <w:sz w:val="24"/>
      <w:szCs w:val="24"/>
      <w:lang w:val="it-IT" w:eastAsia="it-IT" w:bidi="it-IT"/>
    </w:rPr>
  </w:style>
  <w:style w:type="character" w:customStyle="1" w:styleId="Titolo2Carattere">
    <w:name w:val="Titolo 2 Carattere"/>
    <w:basedOn w:val="Carpredefinitoparagrafo"/>
    <w:link w:val="Titolo2"/>
    <w:rsid w:val="000D5D45"/>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rsid w:val="000D5D45"/>
    <w:rPr>
      <w:rFonts w:ascii="Calibri Light" w:eastAsia="Times New Roman" w:hAnsi="Calibri Light" w:cs="Times New Roman"/>
      <w:b/>
      <w:bCs/>
      <w:sz w:val="26"/>
      <w:szCs w:val="26"/>
    </w:rPr>
  </w:style>
  <w:style w:type="paragraph" w:customStyle="1" w:styleId="Standard">
    <w:name w:val="Standard"/>
    <w:rsid w:val="008F0504"/>
    <w:pPr>
      <w:suppressAutoHyphens/>
      <w:autoSpaceDE/>
      <w:textAlignment w:val="baseline"/>
    </w:pPr>
    <w:rPr>
      <w:rFonts w:ascii="Times New Roman" w:eastAsia="SimSun" w:hAnsi="Times New Roman" w:cs="Mangal"/>
      <w:kern w:val="3"/>
      <w:sz w:val="24"/>
      <w:szCs w:val="24"/>
      <w:lang w:val="it-IT" w:eastAsia="zh-CN" w:bidi="hi-IN"/>
    </w:rPr>
  </w:style>
  <w:style w:type="paragraph" w:customStyle="1" w:styleId="Default">
    <w:name w:val="Default"/>
    <w:rsid w:val="008F0504"/>
    <w:pPr>
      <w:widowControl/>
      <w:suppressAutoHyphens/>
      <w:textAlignment w:val="baseline"/>
    </w:pPr>
    <w:rPr>
      <w:rFonts w:ascii="Times New Roman" w:eastAsia="Times New Roman" w:hAnsi="Times New Roman" w:cs="Times New Roman"/>
      <w:color w:val="000000"/>
      <w:kern w:val="3"/>
      <w:sz w:val="24"/>
      <w:szCs w:val="24"/>
      <w:lang w:val="it-IT" w:eastAsia="zh-CN"/>
    </w:rPr>
  </w:style>
  <w:style w:type="table" w:styleId="Grigliatabella">
    <w:name w:val="Table Grid"/>
    <w:basedOn w:val="Tabellanormale"/>
    <w:uiPriority w:val="59"/>
    <w:rsid w:val="008F0504"/>
    <w:pPr>
      <w:widowControl/>
      <w:autoSpaceDE/>
      <w:autoSpaceDN/>
    </w:pPr>
    <w:rPr>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essunaspaziatura">
    <w:name w:val="No Spacing"/>
    <w:uiPriority w:val="1"/>
    <w:qFormat/>
    <w:rsid w:val="008F0504"/>
    <w:pPr>
      <w:widowControl/>
      <w:autoSpaceDE/>
      <w:autoSpaceDN/>
    </w:pPr>
    <w:rPr>
      <w:rFonts w:ascii="Calibri" w:eastAsia="Calibri" w:hAnsi="Calibri" w:cs="Arial"/>
      <w:sz w:val="20"/>
      <w:szCs w:val="20"/>
      <w:lang w:val="it-IT" w:eastAsia="it-IT"/>
    </w:rPr>
  </w:style>
  <w:style w:type="paragraph" w:styleId="Intestazione">
    <w:name w:val="header"/>
    <w:basedOn w:val="Normale"/>
    <w:link w:val="IntestazioneCarattere"/>
    <w:uiPriority w:val="99"/>
    <w:unhideWhenUsed/>
    <w:rsid w:val="006C0438"/>
    <w:pPr>
      <w:tabs>
        <w:tab w:val="center" w:pos="4819"/>
        <w:tab w:val="right" w:pos="9638"/>
      </w:tabs>
    </w:pPr>
  </w:style>
  <w:style w:type="character" w:customStyle="1" w:styleId="IntestazioneCarattere">
    <w:name w:val="Intestazione Carattere"/>
    <w:basedOn w:val="Carpredefinitoparagrafo"/>
    <w:link w:val="Intestazione"/>
    <w:uiPriority w:val="99"/>
    <w:rsid w:val="006C0438"/>
    <w:rPr>
      <w:rFonts w:ascii="Calibri" w:eastAsia="Calibri" w:hAnsi="Calibri" w:cs="Calibri"/>
      <w:lang w:val="it-IT" w:eastAsia="it-IT" w:bidi="it-IT"/>
    </w:rPr>
  </w:style>
  <w:style w:type="paragraph" w:styleId="Pidipagina">
    <w:name w:val="footer"/>
    <w:basedOn w:val="Normale"/>
    <w:link w:val="PidipaginaCarattere"/>
    <w:uiPriority w:val="99"/>
    <w:unhideWhenUsed/>
    <w:rsid w:val="006C0438"/>
    <w:pPr>
      <w:tabs>
        <w:tab w:val="center" w:pos="4819"/>
        <w:tab w:val="right" w:pos="9638"/>
      </w:tabs>
    </w:pPr>
  </w:style>
  <w:style w:type="character" w:customStyle="1" w:styleId="PidipaginaCarattere">
    <w:name w:val="Piè di pagina Carattere"/>
    <w:basedOn w:val="Carpredefinitoparagrafo"/>
    <w:link w:val="Pidipagina"/>
    <w:uiPriority w:val="99"/>
    <w:rsid w:val="006C0438"/>
    <w:rPr>
      <w:rFonts w:ascii="Calibri" w:eastAsia="Calibri" w:hAnsi="Calibri" w:cs="Calibri"/>
      <w:lang w:val="it-IT" w:eastAsia="it-IT" w:bidi="it-IT"/>
    </w:rPr>
  </w:style>
  <w:style w:type="paragraph" w:styleId="NormaleWeb">
    <w:name w:val="Normal (Web)"/>
    <w:basedOn w:val="Normale"/>
    <w:uiPriority w:val="99"/>
    <w:unhideWhenUsed/>
    <w:rsid w:val="003260A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grassetto">
    <w:name w:val="Strong"/>
    <w:basedOn w:val="Carpredefinitoparagrafo"/>
    <w:uiPriority w:val="22"/>
    <w:qFormat/>
    <w:rsid w:val="00326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0504">
      <w:bodyDiv w:val="1"/>
      <w:marLeft w:val="0"/>
      <w:marRight w:val="0"/>
      <w:marTop w:val="0"/>
      <w:marBottom w:val="0"/>
      <w:divBdr>
        <w:top w:val="none" w:sz="0" w:space="0" w:color="auto"/>
        <w:left w:val="none" w:sz="0" w:space="0" w:color="auto"/>
        <w:bottom w:val="none" w:sz="0" w:space="0" w:color="auto"/>
        <w:right w:val="none" w:sz="0" w:space="0" w:color="auto"/>
      </w:divBdr>
    </w:div>
    <w:div w:id="1391198611">
      <w:bodyDiv w:val="1"/>
      <w:marLeft w:val="0"/>
      <w:marRight w:val="0"/>
      <w:marTop w:val="0"/>
      <w:marBottom w:val="0"/>
      <w:divBdr>
        <w:top w:val="none" w:sz="0" w:space="0" w:color="auto"/>
        <w:left w:val="none" w:sz="0" w:space="0" w:color="auto"/>
        <w:bottom w:val="none" w:sz="0" w:space="0" w:color="auto"/>
        <w:right w:val="none" w:sz="0" w:space="0" w:color="auto"/>
      </w:divBdr>
    </w:div>
    <w:div w:id="1494101533">
      <w:bodyDiv w:val="1"/>
      <w:marLeft w:val="0"/>
      <w:marRight w:val="0"/>
      <w:marTop w:val="0"/>
      <w:marBottom w:val="0"/>
      <w:divBdr>
        <w:top w:val="none" w:sz="0" w:space="0" w:color="auto"/>
        <w:left w:val="none" w:sz="0" w:space="0" w:color="auto"/>
        <w:bottom w:val="none" w:sz="0" w:space="0" w:color="auto"/>
        <w:right w:val="none" w:sz="0" w:space="0" w:color="auto"/>
      </w:divBdr>
    </w:div>
    <w:div w:id="1816219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553AE-C841-44CD-9B4E-EF594B70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2762</Words>
  <Characters>15748</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dc:creator>
  <cp:lastModifiedBy>Maria Teresa</cp:lastModifiedBy>
  <cp:revision>4</cp:revision>
  <dcterms:created xsi:type="dcterms:W3CDTF">2022-09-05T08:38:00Z</dcterms:created>
  <dcterms:modified xsi:type="dcterms:W3CDTF">2022-09-05T08:58:00Z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Microsoft® Word 2016</vt:lpwstr>
  </property>
  <property fmtid="{D5CDD505-2E9C-101B-9397-08002B2CF9AE}" pid="4" name="LastSaved">
    <vt:filetime>2018-11-11T00:00:00Z</vt:filetime>
  </property>
</Properties>
</file>